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FDF" w14:textId="50F3B406" w:rsidR="005262C1" w:rsidRPr="000876C8" w:rsidRDefault="00107D6F" w:rsidP="00AD78E4">
      <w:pPr>
        <w:pStyle w:val="Nadpis1"/>
        <w:rPr>
          <w:rFonts w:eastAsia="Arial" w:cs="Arial"/>
          <w:b/>
          <w:bCs/>
        </w:rPr>
      </w:pPr>
      <w:bookmarkStart w:id="0" w:name="_GoBack"/>
      <w:bookmarkEnd w:id="0"/>
      <w:r w:rsidRPr="00107D6F">
        <w:rPr>
          <w:b/>
          <w:bCs/>
        </w:rPr>
        <w:t>S</w:t>
      </w:r>
      <w:r w:rsidR="00BF5406">
        <w:rPr>
          <w:b/>
          <w:bCs/>
        </w:rPr>
        <w:t>metanovy sady</w:t>
      </w:r>
      <w:r w:rsidRPr="00107D6F">
        <w:rPr>
          <w:b/>
          <w:bCs/>
        </w:rPr>
        <w:t xml:space="preserve">, </w:t>
      </w:r>
      <w:r w:rsidR="00BF5406">
        <w:rPr>
          <w:b/>
          <w:bCs/>
        </w:rPr>
        <w:t>Olomouc</w:t>
      </w:r>
    </w:p>
    <w:p w14:paraId="2F39469B" w14:textId="77777777" w:rsidR="005262C1" w:rsidRPr="000876C8" w:rsidRDefault="005262C1">
      <w:pPr>
        <w:spacing w:after="40" w:line="312" w:lineRule="auto"/>
        <w:rPr>
          <w:rFonts w:ascii="Arial" w:eastAsia="Arial" w:hAnsi="Arial" w:cs="Arial"/>
          <w:lang w:val="cs-CZ"/>
        </w:rPr>
      </w:pPr>
    </w:p>
    <w:p w14:paraId="4356873E" w14:textId="0275FD34" w:rsidR="005262C1" w:rsidRDefault="005264CC">
      <w:pPr>
        <w:pStyle w:val="Nadpis1"/>
        <w:spacing w:before="0" w:after="160" w:line="264" w:lineRule="auto"/>
        <w:rPr>
          <w:color w:val="auto"/>
        </w:rPr>
      </w:pPr>
      <w:r w:rsidRPr="002C6A19">
        <w:rPr>
          <w:color w:val="auto"/>
        </w:rPr>
        <w:t>Obsah</w:t>
      </w:r>
      <w:r w:rsidR="002C6A19">
        <w:rPr>
          <w:color w:val="auto"/>
        </w:rPr>
        <w:t>:</w:t>
      </w:r>
    </w:p>
    <w:p w14:paraId="2CD81052" w14:textId="68DF4842" w:rsidR="005262C1" w:rsidRDefault="00D05513">
      <w:pPr>
        <w:spacing w:line="264" w:lineRule="auto"/>
        <w:rPr>
          <w:rFonts w:ascii="Arial" w:eastAsia="Arial" w:hAnsi="Arial" w:cs="Arial"/>
          <w:lang w:val="cs-CZ"/>
        </w:rPr>
      </w:pPr>
      <w:hyperlink w:anchor="_Cesta_tam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Cesta tam</w:t>
        </w:r>
      </w:hyperlink>
    </w:p>
    <w:p w14:paraId="1E4FEFFF" w14:textId="271F574B" w:rsidR="00AC5F16" w:rsidRDefault="004A17C7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" w:history="1">
        <w:r w:rsidR="00AC5F16" w:rsidRPr="00AC5F16">
          <w:rPr>
            <w:rStyle w:val="Hypertextovodkaz"/>
            <w:rFonts w:ascii="Arial" w:eastAsia="Arial" w:hAnsi="Arial" w:cs="Arial"/>
            <w:lang w:val="cs-CZ"/>
          </w:rPr>
          <w:t>Stručný popis cesty tam (zastávka Stromovka)</w:t>
        </w:r>
      </w:hyperlink>
    </w:p>
    <w:p w14:paraId="786498AE" w14:textId="23035657" w:rsidR="00AC5F16" w:rsidRDefault="00AC5F16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_2" w:history="1">
        <w:r w:rsidRPr="00AC5F16">
          <w:rPr>
            <w:rStyle w:val="Hypertextovodkaz"/>
            <w:rFonts w:ascii="Arial" w:eastAsia="Arial" w:hAnsi="Arial" w:cs="Arial"/>
            <w:lang w:val="cs-CZ"/>
          </w:rPr>
          <w:t>Podrobný popis cesty tam (zastávka Stromovka)</w:t>
        </w:r>
      </w:hyperlink>
    </w:p>
    <w:p w14:paraId="5213FF93" w14:textId="6EDBE170" w:rsidR="00AC5F16" w:rsidRDefault="00AC5F16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_3" w:history="1">
        <w:r w:rsidRPr="00AC5F16">
          <w:rPr>
            <w:rStyle w:val="Hypertextovodkaz"/>
            <w:rFonts w:ascii="Arial" w:eastAsia="Arial" w:hAnsi="Arial" w:cs="Arial"/>
            <w:lang w:val="cs-CZ"/>
          </w:rPr>
          <w:t>Stručný popis cesty tam (zastávka náměstí Přemysla Otakara II)</w:t>
        </w:r>
      </w:hyperlink>
    </w:p>
    <w:p w14:paraId="046485F8" w14:textId="4713CEB0" w:rsidR="00AC5F16" w:rsidRDefault="00AC5F16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" w:history="1">
        <w:r w:rsidRPr="00AC5F16">
          <w:rPr>
            <w:rStyle w:val="Hypertextovodkaz"/>
            <w:rFonts w:ascii="Arial" w:eastAsia="Arial" w:hAnsi="Arial" w:cs="Arial"/>
            <w:lang w:val="cs-CZ"/>
          </w:rPr>
          <w:t>Podrobný popis cesty tam (zastávka náměstí Přemysla Otakara II)</w:t>
        </w:r>
      </w:hyperlink>
    </w:p>
    <w:p w14:paraId="42B22A20" w14:textId="35D6BBE1" w:rsidR="004A17C7" w:rsidRDefault="00D05513">
      <w:pPr>
        <w:spacing w:line="264" w:lineRule="auto"/>
        <w:rPr>
          <w:rFonts w:ascii="Arial" w:eastAsia="Arial" w:hAnsi="Arial" w:cs="Arial"/>
          <w:lang w:val="cs-CZ"/>
        </w:rPr>
      </w:pPr>
      <w:hyperlink w:anchor="_Cesta_zpět_1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Cesta zpět</w:t>
        </w:r>
      </w:hyperlink>
    </w:p>
    <w:p w14:paraId="1E9CFF01" w14:textId="367F56ED" w:rsidR="00AC5F16" w:rsidRDefault="004A17C7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_4" w:history="1">
        <w:r w:rsidR="00AC5F16" w:rsidRPr="00AC5F16">
          <w:rPr>
            <w:rStyle w:val="Hypertextovodkaz"/>
            <w:rFonts w:ascii="Arial" w:eastAsia="Arial" w:hAnsi="Arial" w:cs="Arial"/>
            <w:lang w:val="cs-CZ"/>
          </w:rPr>
          <w:t>Stručný popis cesty zpět (zastávka Stromovka)</w:t>
        </w:r>
      </w:hyperlink>
    </w:p>
    <w:p w14:paraId="4E369D49" w14:textId="60D55E64" w:rsidR="00AC5F16" w:rsidRDefault="00AC5F16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_3" w:history="1">
        <w:r w:rsidRPr="00AC5F16">
          <w:rPr>
            <w:rStyle w:val="Hypertextovodkaz"/>
            <w:rFonts w:ascii="Arial" w:eastAsia="Arial" w:hAnsi="Arial" w:cs="Arial"/>
            <w:lang w:val="cs-CZ"/>
          </w:rPr>
          <w:t>Podrobný popis cesty zpět (zastávka náměstí Stromovka)</w:t>
        </w:r>
      </w:hyperlink>
    </w:p>
    <w:p w14:paraId="15DD97AB" w14:textId="25FF1C6A" w:rsidR="00B7079D" w:rsidRDefault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_5" w:history="1">
        <w:r w:rsidRPr="00AC5F16">
          <w:rPr>
            <w:rStyle w:val="Hypertextovodkaz"/>
            <w:rFonts w:ascii="Arial" w:eastAsia="Arial" w:hAnsi="Arial" w:cs="Arial"/>
            <w:lang w:val="cs-CZ"/>
          </w:rPr>
          <w:t>Stručný popis cesty zpět (zastávka náměstí Přemysla Otakara II)</w:t>
        </w:r>
      </w:hyperlink>
    </w:p>
    <w:p w14:paraId="46F1C7D4" w14:textId="50AB5412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_1" w:history="1">
        <w:r w:rsidRPr="00AC5F16">
          <w:rPr>
            <w:rStyle w:val="Hypertextovodkaz"/>
            <w:rFonts w:ascii="Arial" w:eastAsia="Arial" w:hAnsi="Arial" w:cs="Arial"/>
            <w:lang w:val="cs-CZ"/>
          </w:rPr>
          <w:t>Podrobný popis cesty zpět (zastávka náměstí Přemysla Otakara II)</w:t>
        </w:r>
      </w:hyperlink>
    </w:p>
    <w:p w14:paraId="1A71591F" w14:textId="65CFA2E8" w:rsidR="004A17C7" w:rsidRDefault="00D05513">
      <w:pPr>
        <w:spacing w:line="264" w:lineRule="auto"/>
        <w:rPr>
          <w:rFonts w:ascii="Arial" w:eastAsia="Arial" w:hAnsi="Arial" w:cs="Arial"/>
          <w:lang w:val="cs-CZ"/>
        </w:rPr>
      </w:pPr>
      <w:hyperlink w:anchor="_Kontakt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Kontakt</w:t>
        </w:r>
      </w:hyperlink>
    </w:p>
    <w:p w14:paraId="78E6CA02" w14:textId="77777777" w:rsidR="004A17C7" w:rsidRPr="000876C8" w:rsidRDefault="004A17C7">
      <w:pPr>
        <w:spacing w:line="264" w:lineRule="auto"/>
        <w:rPr>
          <w:rFonts w:ascii="Arial" w:eastAsia="Arial" w:hAnsi="Arial" w:cs="Arial"/>
          <w:lang w:val="cs-CZ"/>
        </w:rPr>
      </w:pPr>
    </w:p>
    <w:p w14:paraId="77F6DE45" w14:textId="77777777" w:rsidR="005262C1" w:rsidRPr="000876C8" w:rsidRDefault="005264CC">
      <w:pPr>
        <w:pStyle w:val="Nadpis1"/>
        <w:spacing w:before="0" w:after="160" w:line="264" w:lineRule="auto"/>
      </w:pPr>
      <w:bookmarkStart w:id="1" w:name="_Cesta_tam"/>
      <w:bookmarkEnd w:id="1"/>
      <w:r w:rsidRPr="000876C8">
        <w:t>Cesta tam</w:t>
      </w:r>
    </w:p>
    <w:p w14:paraId="3810478D" w14:textId="77777777" w:rsidR="00031EAB" w:rsidRDefault="00031EAB" w:rsidP="002A1819">
      <w:pPr>
        <w:pStyle w:val="Nadpis1"/>
        <w:spacing w:before="0" w:after="160" w:line="264" w:lineRule="auto"/>
        <w:rPr>
          <w:sz w:val="26"/>
          <w:szCs w:val="26"/>
        </w:rPr>
      </w:pPr>
    </w:p>
    <w:p w14:paraId="12382F06" w14:textId="13DE8903" w:rsidR="002A1819" w:rsidRPr="005D39E2" w:rsidRDefault="002A1819" w:rsidP="002A1819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2" w:name="_Stručný_popis_cesty"/>
      <w:bookmarkEnd w:id="2"/>
      <w:r w:rsidRPr="005D39E2">
        <w:rPr>
          <w:color w:val="5B9BD5" w:themeColor="accent1"/>
          <w:sz w:val="26"/>
          <w:szCs w:val="26"/>
        </w:rPr>
        <w:t xml:space="preserve">Stručný popis cesty tam </w:t>
      </w:r>
      <w:r w:rsidR="000715A2" w:rsidRPr="005D39E2">
        <w:rPr>
          <w:color w:val="5B9BD5" w:themeColor="accent1"/>
          <w:sz w:val="26"/>
          <w:szCs w:val="26"/>
        </w:rPr>
        <w:t>(</w:t>
      </w:r>
      <w:r w:rsidR="00BF5406">
        <w:rPr>
          <w:color w:val="5B9BD5" w:themeColor="accent1"/>
          <w:sz w:val="26"/>
          <w:szCs w:val="26"/>
        </w:rPr>
        <w:t>tramvaj Tržnice</w:t>
      </w:r>
      <w:r w:rsidR="000715A2" w:rsidRPr="005D39E2">
        <w:rPr>
          <w:color w:val="5B9BD5" w:themeColor="accent1"/>
          <w:sz w:val="26"/>
          <w:szCs w:val="26"/>
        </w:rPr>
        <w:t>)</w:t>
      </w:r>
    </w:p>
    <w:p w14:paraId="7FEDD448" w14:textId="7E9D09BF" w:rsidR="00F84262" w:rsidRDefault="00A16E82" w:rsidP="00317C1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</w:t>
      </w:r>
      <w:r w:rsidR="00317C12">
        <w:rPr>
          <w:rFonts w:ascii="Arial" w:hAnsi="Arial"/>
        </w:rPr>
        <w:t>řijedete-li ve směru Okresní soud, vystoupíte na ostrůvek v ulici tř. Svobody. Po výstupu se d</w:t>
      </w:r>
      <w:r w:rsidR="00B7149B">
        <w:rPr>
          <w:rFonts w:ascii="Arial" w:hAnsi="Arial"/>
        </w:rPr>
        <w:t>ej</w:t>
      </w:r>
      <w:r w:rsidR="00317C12">
        <w:rPr>
          <w:rFonts w:ascii="Arial" w:hAnsi="Arial"/>
        </w:rPr>
        <w:t xml:space="preserve">te doleva a po 10 metrech dojdete k ozvučenému přechodu. Nejdřív přejdete doleva ulici tř. Svobody a následně doprava ulici Aksamitova. </w:t>
      </w:r>
      <w:r w:rsidR="00F84262">
        <w:rPr>
          <w:rFonts w:ascii="Arial" w:hAnsi="Arial"/>
        </w:rPr>
        <w:t>Po přejití ulice se Dejte vlevo do této ulice a pokračujte tak po jejím pravém chodníku.</w:t>
      </w:r>
    </w:p>
    <w:p w14:paraId="2381CB05" w14:textId="61F5D480" w:rsidR="00317C12" w:rsidRDefault="00317C12" w:rsidP="00317C12">
      <w:pPr>
        <w:pStyle w:val="Bezmezer"/>
        <w:spacing w:line="264" w:lineRule="auto"/>
        <w:rPr>
          <w:rFonts w:ascii="Arial" w:hAnsi="Arial"/>
        </w:rPr>
      </w:pPr>
    </w:p>
    <w:p w14:paraId="1AAB4CB1" w14:textId="3F4CF649" w:rsidR="00317C12" w:rsidRDefault="00317C12" w:rsidP="00317C12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Pokud přijedete od Okresního soudu, vystoupíte na ostrůvek v ulici tř. Svobody. Po výstupu se dáte doleva a po 10 metrech přejdete doprava přes ozvučený přechod. Na protějším chodníku se dáte doleva. Přibližně po 10 metrech zatočíte doprava a půjdete ulicí Aksamitova.</w:t>
      </w:r>
    </w:p>
    <w:p w14:paraId="09BAA39D" w14:textId="77777777" w:rsidR="00F84262" w:rsidRDefault="00317C12" w:rsidP="00317C12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 xml:space="preserve">Odtud je popis cesty stejný pro oba směry. </w:t>
      </w:r>
    </w:p>
    <w:p w14:paraId="38CD3C37" w14:textId="06912810" w:rsidR="001A2182" w:rsidRDefault="00317C12" w:rsidP="00317C12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 xml:space="preserve">Pokračujete ulicí Aksamitova </w:t>
      </w:r>
      <w:r w:rsidR="001A2182">
        <w:rPr>
          <w:rFonts w:ascii="Arial" w:hAnsi="Arial"/>
        </w:rPr>
        <w:t>až na její konec. P</w:t>
      </w:r>
      <w:r>
        <w:rPr>
          <w:rFonts w:ascii="Arial" w:hAnsi="Arial"/>
        </w:rPr>
        <w:t>řibližně</w:t>
      </w:r>
      <w:r w:rsidR="001A2182">
        <w:rPr>
          <w:rFonts w:ascii="Arial" w:hAnsi="Arial"/>
        </w:rPr>
        <w:t xml:space="preserve"> po</w:t>
      </w:r>
      <w:r>
        <w:rPr>
          <w:rFonts w:ascii="Arial" w:hAnsi="Arial"/>
        </w:rPr>
        <w:t xml:space="preserve"> 100 metr</w:t>
      </w:r>
      <w:r w:rsidR="001A2182">
        <w:rPr>
          <w:rFonts w:ascii="Arial" w:hAnsi="Arial"/>
        </w:rPr>
        <w:t>ech</w:t>
      </w:r>
      <w:r>
        <w:rPr>
          <w:rFonts w:ascii="Arial" w:hAnsi="Arial"/>
        </w:rPr>
        <w:t xml:space="preserve"> přejdete v přímém směru ulici Vídeňská</w:t>
      </w:r>
      <w:r w:rsidR="001A2182">
        <w:rPr>
          <w:rFonts w:ascii="Arial" w:hAnsi="Arial"/>
        </w:rPr>
        <w:t xml:space="preserve"> a před Vámi je vchod na cyklostezku. </w:t>
      </w:r>
    </w:p>
    <w:p w14:paraId="5D1C2BF4" w14:textId="2F3DC7BF" w:rsidR="0065202D" w:rsidRDefault="001A2182" w:rsidP="001A2182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Přibližně po 30 metrech cyklostezka zatáčí doprava, vy ale musíte jít stále rovně na asfaltovou pěšinu.</w:t>
      </w:r>
      <w:r w:rsidR="00317C12">
        <w:rPr>
          <w:rFonts w:ascii="Arial" w:hAnsi="Arial"/>
        </w:rPr>
        <w:t xml:space="preserve"> Po 25 metrech se tato pěšina kříží s </w:t>
      </w:r>
      <w:r>
        <w:rPr>
          <w:rFonts w:ascii="Arial" w:hAnsi="Arial"/>
        </w:rPr>
        <w:t>jinou</w:t>
      </w:r>
      <w:r w:rsidR="00317C12">
        <w:rPr>
          <w:rFonts w:ascii="Arial" w:hAnsi="Arial"/>
        </w:rPr>
        <w:t xml:space="preserve"> cyklostezkou. Pokračujete </w:t>
      </w:r>
      <w:r w:rsidR="00F84262">
        <w:rPr>
          <w:rFonts w:ascii="Arial" w:hAnsi="Arial"/>
        </w:rPr>
        <w:t xml:space="preserve">stále </w:t>
      </w:r>
      <w:r w:rsidR="00317C12">
        <w:rPr>
          <w:rFonts w:ascii="Arial" w:hAnsi="Arial"/>
        </w:rPr>
        <w:t xml:space="preserve">rovně a </w:t>
      </w:r>
      <w:r>
        <w:rPr>
          <w:rFonts w:ascii="Arial" w:hAnsi="Arial"/>
        </w:rPr>
        <w:t>p</w:t>
      </w:r>
      <w:r w:rsidR="00317C12">
        <w:rPr>
          <w:rFonts w:ascii="Arial" w:hAnsi="Arial"/>
        </w:rPr>
        <w:t xml:space="preserve">o </w:t>
      </w:r>
      <w:r>
        <w:rPr>
          <w:rFonts w:ascii="Arial" w:hAnsi="Arial"/>
        </w:rPr>
        <w:t xml:space="preserve">dalších </w:t>
      </w:r>
      <w:r w:rsidR="00317C12">
        <w:rPr>
          <w:rFonts w:ascii="Arial" w:hAnsi="Arial"/>
        </w:rPr>
        <w:t xml:space="preserve">50 metrech </w:t>
      </w:r>
      <w:r>
        <w:rPr>
          <w:rFonts w:ascii="Arial" w:hAnsi="Arial"/>
        </w:rPr>
        <w:t xml:space="preserve">dojdete na křižovatku. </w:t>
      </w:r>
      <w:r w:rsidR="00F84262">
        <w:rPr>
          <w:rFonts w:ascii="Arial" w:hAnsi="Arial"/>
        </w:rPr>
        <w:t>Zde</w:t>
      </w:r>
      <w:r>
        <w:rPr>
          <w:rFonts w:ascii="Arial" w:hAnsi="Arial"/>
        </w:rPr>
        <w:t xml:space="preserve"> zatočte doleva</w:t>
      </w:r>
      <w:r w:rsidR="00317C12">
        <w:rPr>
          <w:rFonts w:ascii="Arial" w:hAnsi="Arial"/>
        </w:rPr>
        <w:t xml:space="preserve"> </w:t>
      </w:r>
      <w:r w:rsidR="009E48F4">
        <w:rPr>
          <w:rFonts w:ascii="Arial" w:hAnsi="Arial"/>
        </w:rPr>
        <w:t xml:space="preserve">a po 25 </w:t>
      </w:r>
      <w:r w:rsidR="00F84262">
        <w:rPr>
          <w:rFonts w:ascii="Arial" w:hAnsi="Arial"/>
        </w:rPr>
        <w:t xml:space="preserve">metrech </w:t>
      </w:r>
      <w:r w:rsidR="009E48F4">
        <w:rPr>
          <w:rFonts w:ascii="Arial" w:hAnsi="Arial"/>
        </w:rPr>
        <w:t>dojdete na místo setkání.</w:t>
      </w:r>
    </w:p>
    <w:p w14:paraId="1E29822A" w14:textId="77777777" w:rsidR="0065202D" w:rsidRDefault="0065202D" w:rsidP="00C67DD1">
      <w:pPr>
        <w:pStyle w:val="Bezmezer"/>
        <w:spacing w:line="264" w:lineRule="auto"/>
        <w:rPr>
          <w:rFonts w:ascii="Arial" w:hAnsi="Arial"/>
        </w:rPr>
      </w:pPr>
    </w:p>
    <w:p w14:paraId="4C2CB549" w14:textId="7ADAA8B7" w:rsidR="00F47CF2" w:rsidRDefault="00F47CF2">
      <w:pPr>
        <w:pStyle w:val="Bezmezer"/>
        <w:spacing w:after="160" w:line="264" w:lineRule="auto"/>
        <w:rPr>
          <w:rFonts w:ascii="Arial" w:hAnsi="Arial"/>
        </w:rPr>
      </w:pPr>
    </w:p>
    <w:p w14:paraId="33E7B715" w14:textId="39ACF7D9" w:rsidR="00107D6F" w:rsidRPr="005D39E2" w:rsidRDefault="007831E2" w:rsidP="00107D6F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3" w:name="_Podrobný_popis_cesty_2"/>
      <w:bookmarkEnd w:id="3"/>
      <w:r>
        <w:rPr>
          <w:color w:val="5B9BD5" w:themeColor="accent1"/>
          <w:sz w:val="26"/>
          <w:szCs w:val="26"/>
        </w:rPr>
        <w:lastRenderedPageBreak/>
        <w:t>Podrobný</w:t>
      </w:r>
      <w:r w:rsidR="00107D6F" w:rsidRPr="005D39E2">
        <w:rPr>
          <w:color w:val="5B9BD5" w:themeColor="accent1"/>
          <w:sz w:val="26"/>
          <w:szCs w:val="26"/>
        </w:rPr>
        <w:t xml:space="preserve"> popis cesty tam (</w:t>
      </w:r>
      <w:r w:rsidR="00BF5406">
        <w:rPr>
          <w:color w:val="5B9BD5" w:themeColor="accent1"/>
          <w:sz w:val="26"/>
          <w:szCs w:val="26"/>
        </w:rPr>
        <w:t>tramvaj Tržnice</w:t>
      </w:r>
      <w:r w:rsidR="00107D6F" w:rsidRPr="005D39E2">
        <w:rPr>
          <w:color w:val="5B9BD5" w:themeColor="accent1"/>
          <w:sz w:val="26"/>
          <w:szCs w:val="26"/>
        </w:rPr>
        <w:t>)</w:t>
      </w:r>
    </w:p>
    <w:p w14:paraId="31877030" w14:textId="7DB116C7" w:rsidR="00107D6F" w:rsidRDefault="00107D6F" w:rsidP="00022A7B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</w:t>
      </w:r>
      <w:r w:rsidR="00BF68E0">
        <w:rPr>
          <w:rFonts w:ascii="Arial" w:hAnsi="Arial"/>
        </w:rPr>
        <w:t xml:space="preserve">řijedete-li </w:t>
      </w:r>
      <w:r w:rsidR="0071783D">
        <w:rPr>
          <w:rFonts w:ascii="Arial" w:hAnsi="Arial"/>
        </w:rPr>
        <w:t>ve směru Okresní soud, vystoupíte na ostrůvek v ulici tř. Svobody. Po výstupu se dáte doleva, minete kovový označník zastávky a ostrůvek klesne na úroveň vozovky. Dojdete ke sloupu</w:t>
      </w:r>
      <w:r w:rsidR="00262602">
        <w:rPr>
          <w:rFonts w:ascii="Arial" w:hAnsi="Arial"/>
        </w:rPr>
        <w:t xml:space="preserve"> semaforu</w:t>
      </w:r>
      <w:r w:rsidR="0071783D">
        <w:rPr>
          <w:rFonts w:ascii="Arial" w:hAnsi="Arial"/>
        </w:rPr>
        <w:t xml:space="preserve">, na kterém je tlačítko přechodu. </w:t>
      </w:r>
      <w:r w:rsidR="00262602">
        <w:rPr>
          <w:rFonts w:ascii="Arial" w:hAnsi="Arial"/>
        </w:rPr>
        <w:t>Zde</w:t>
      </w:r>
      <w:r w:rsidR="0071783D">
        <w:rPr>
          <w:rFonts w:ascii="Arial" w:hAnsi="Arial"/>
        </w:rPr>
        <w:t xml:space="preserve"> se otočíte doleva a před Vámi bude ozvučený přechod přes koleje a jeden pruh vozovky</w:t>
      </w:r>
      <w:r w:rsidR="00A16E82">
        <w:rPr>
          <w:rFonts w:ascii="Arial" w:hAnsi="Arial"/>
        </w:rPr>
        <w:t>.</w:t>
      </w:r>
      <w:r w:rsidR="0071783D">
        <w:rPr>
          <w:rFonts w:ascii="Arial" w:hAnsi="Arial"/>
        </w:rPr>
        <w:t xml:space="preserve"> Přejdete přes přechod a otočíte se doprava. Před Vámi bude </w:t>
      </w:r>
      <w:r w:rsidR="00262602">
        <w:rPr>
          <w:rFonts w:ascii="Arial" w:hAnsi="Arial"/>
        </w:rPr>
        <w:t xml:space="preserve">další </w:t>
      </w:r>
      <w:r w:rsidR="00CD52BF">
        <w:rPr>
          <w:rFonts w:ascii="Arial" w:hAnsi="Arial"/>
        </w:rPr>
        <w:t>ozvučený přechod přes ulici Aksamitova. Přejdete přes přechod, zatočíte doleva a půjdete ulicí Aksamitova</w:t>
      </w:r>
      <w:r w:rsidR="00262602">
        <w:rPr>
          <w:rFonts w:ascii="Arial" w:hAnsi="Arial"/>
        </w:rPr>
        <w:t xml:space="preserve"> po jejím pravém chodníku</w:t>
      </w:r>
      <w:r w:rsidR="00CD52BF">
        <w:rPr>
          <w:rFonts w:ascii="Arial" w:hAnsi="Arial"/>
        </w:rPr>
        <w:t xml:space="preserve">.  </w:t>
      </w:r>
    </w:p>
    <w:p w14:paraId="4241F16E" w14:textId="77777777" w:rsidR="00022A7B" w:rsidRDefault="00022A7B" w:rsidP="00022A7B">
      <w:pPr>
        <w:pStyle w:val="Bezmezer"/>
        <w:spacing w:line="264" w:lineRule="auto"/>
        <w:rPr>
          <w:rFonts w:ascii="Arial" w:hAnsi="Arial"/>
        </w:rPr>
      </w:pPr>
    </w:p>
    <w:p w14:paraId="37491FCF" w14:textId="03E880DE" w:rsidR="00A16E82" w:rsidRDefault="00A16E82" w:rsidP="00A16E82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Pokud přijedete od</w:t>
      </w:r>
      <w:r w:rsidR="00CD52BF">
        <w:rPr>
          <w:rFonts w:ascii="Arial" w:hAnsi="Arial"/>
        </w:rPr>
        <w:t xml:space="preserve"> Okresního soudu, vystoupíte na ostrůvek v ulici tř. Svobody. Po výstupu se dáte doleva</w:t>
      </w:r>
      <w:r w:rsidR="00FE639C">
        <w:rPr>
          <w:rFonts w:ascii="Arial" w:hAnsi="Arial"/>
        </w:rPr>
        <w:t>, minete kovový označník zastávky a ostrůvek klesne na úroveň vozovky. Dojdete ke sloupu</w:t>
      </w:r>
      <w:r w:rsidR="00262602">
        <w:rPr>
          <w:rFonts w:ascii="Arial" w:hAnsi="Arial"/>
        </w:rPr>
        <w:t xml:space="preserve"> semaforu</w:t>
      </w:r>
      <w:r w:rsidR="00FE639C">
        <w:rPr>
          <w:rFonts w:ascii="Arial" w:hAnsi="Arial"/>
        </w:rPr>
        <w:t>, na kterém je tlačítko přechodu. Tady se otočíte doprava a před Vámi bude ozvučený přechod přes jeden pruh vozovky. Přejdete přes přechod a otočíte se doleva</w:t>
      </w:r>
      <w:r>
        <w:rPr>
          <w:rFonts w:ascii="Arial" w:hAnsi="Arial"/>
        </w:rPr>
        <w:t>.</w:t>
      </w:r>
      <w:r w:rsidR="00FE639C">
        <w:rPr>
          <w:rFonts w:ascii="Arial" w:hAnsi="Arial"/>
        </w:rPr>
        <w:t xml:space="preserve"> Přibližně po 10 metrech zatočíte doprava a půjdete ulicí Aksamitova.</w:t>
      </w:r>
    </w:p>
    <w:p w14:paraId="06702BFD" w14:textId="77777777" w:rsidR="00262602" w:rsidRDefault="00FE639C" w:rsidP="00A16E82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 xml:space="preserve">Odtud je popis cesty stejný pro oba směry. </w:t>
      </w:r>
    </w:p>
    <w:p w14:paraId="070B2E76" w14:textId="38BB2EC8" w:rsidR="00241507" w:rsidRDefault="00FE639C" w:rsidP="00A16E82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 xml:space="preserve">Pokračujete ulicí Aksamitova </w:t>
      </w:r>
      <w:r w:rsidR="00287A46">
        <w:rPr>
          <w:rFonts w:ascii="Arial" w:hAnsi="Arial"/>
        </w:rPr>
        <w:t xml:space="preserve">přibližně 80 metrů, chodník pak končí a po pravé ruce bude vjezd do dvora. Vjezd </w:t>
      </w:r>
      <w:r w:rsidR="00262602">
        <w:rPr>
          <w:rFonts w:ascii="Arial" w:hAnsi="Arial"/>
        </w:rPr>
        <w:t xml:space="preserve">minete </w:t>
      </w:r>
      <w:r w:rsidR="00287A46">
        <w:rPr>
          <w:rFonts w:ascii="Arial" w:hAnsi="Arial"/>
        </w:rPr>
        <w:t xml:space="preserve">a pokračujete </w:t>
      </w:r>
      <w:r w:rsidR="00262602">
        <w:rPr>
          <w:rFonts w:ascii="Arial" w:hAnsi="Arial"/>
        </w:rPr>
        <w:t xml:space="preserve">stále </w:t>
      </w:r>
      <w:r w:rsidR="00287A46">
        <w:rPr>
          <w:rFonts w:ascii="Arial" w:hAnsi="Arial"/>
        </w:rPr>
        <w:t>rovně ulicí Aksamitova. Po dalších asi 20 metrech chodník končí a po pravé ruce bude ulice Vídeňská. Není tady přechod, ale ulice Vídeňská je velmi klidná. Pře</w:t>
      </w:r>
      <w:r w:rsidR="00262602">
        <w:rPr>
          <w:rFonts w:ascii="Arial" w:hAnsi="Arial"/>
        </w:rPr>
        <w:t>c</w:t>
      </w:r>
      <w:r w:rsidR="00287A46">
        <w:rPr>
          <w:rFonts w:ascii="Arial" w:hAnsi="Arial"/>
        </w:rPr>
        <w:t>házíte tedy v přímém směru ulici Vídeňská a na protějším chodníku je asi metr široký pruh zeleně. Projdete trávou a na chodníku se dáte doleva. Po pár metrech bude po pravé ruce cyklostezka. Zatočíte doprava a půjdete po cyklostezce</w:t>
      </w:r>
      <w:r w:rsidR="00241507">
        <w:rPr>
          <w:rFonts w:ascii="Arial" w:hAnsi="Arial"/>
        </w:rPr>
        <w:t>.</w:t>
      </w:r>
    </w:p>
    <w:p w14:paraId="0887134A" w14:textId="698BE81C" w:rsidR="00FE639C" w:rsidRDefault="00241507" w:rsidP="00241507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 xml:space="preserve">Prvních 30 metrů doporučujeme jít po levé straně, i když je to v protisměru. Cyklostezka pak zatáčí mírně doprava a vy pokračujete rovně po asfaltové pěšině a sejdete z cyklostezky. Po dalších 25 metrech se tato pěšina kříží s další cyklostezkou. Pokračujete rovně a přejdete přes cyklostezku. Po 50 metrech zatočíte doleva </w:t>
      </w:r>
      <w:r w:rsidR="009E48F4">
        <w:rPr>
          <w:rFonts w:ascii="Arial" w:hAnsi="Arial"/>
        </w:rPr>
        <w:t>a po 25 dojdete na místo setkání.</w:t>
      </w:r>
    </w:p>
    <w:p w14:paraId="35D55F47" w14:textId="4A14D99B" w:rsidR="00107D6F" w:rsidRDefault="00262602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Na cyklostezce dbejte zvýšené opatrnosti.</w:t>
      </w:r>
    </w:p>
    <w:p w14:paraId="1CECF630" w14:textId="77777777" w:rsidR="00262602" w:rsidRDefault="00262602">
      <w:pPr>
        <w:pStyle w:val="Bezmezer"/>
        <w:spacing w:after="160" w:line="264" w:lineRule="auto"/>
        <w:rPr>
          <w:rFonts w:ascii="Arial" w:hAnsi="Arial"/>
        </w:rPr>
      </w:pPr>
    </w:p>
    <w:p w14:paraId="672E8A22" w14:textId="4282DF2D" w:rsidR="00107D6F" w:rsidRPr="005D39E2" w:rsidRDefault="00107D6F" w:rsidP="00107D6F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4" w:name="_Stručný_popis_cesty_3"/>
      <w:bookmarkEnd w:id="4"/>
      <w:r w:rsidRPr="005D39E2">
        <w:rPr>
          <w:color w:val="5B9BD5" w:themeColor="accent1"/>
          <w:sz w:val="26"/>
          <w:szCs w:val="26"/>
        </w:rPr>
        <w:t>Stručný popis cesty tam (</w:t>
      </w:r>
      <w:r w:rsidR="00BF5406">
        <w:rPr>
          <w:color w:val="5B9BD5" w:themeColor="accent1"/>
          <w:sz w:val="26"/>
          <w:szCs w:val="26"/>
        </w:rPr>
        <w:t>tramvaj Výstaviště Flora</w:t>
      </w:r>
      <w:r w:rsidRPr="005D39E2">
        <w:rPr>
          <w:color w:val="5B9BD5" w:themeColor="accent1"/>
          <w:sz w:val="26"/>
          <w:szCs w:val="26"/>
        </w:rPr>
        <w:t>)</w:t>
      </w:r>
    </w:p>
    <w:p w14:paraId="295A4EEA" w14:textId="6445D810" w:rsidR="008A7422" w:rsidRDefault="008A7422" w:rsidP="008A742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Přijedete-li od Okresního soudu, vystupujete přímo </w:t>
      </w:r>
      <w:r w:rsidR="00B7149B">
        <w:rPr>
          <w:rFonts w:ascii="Arial" w:hAnsi="Arial"/>
        </w:rPr>
        <w:t>na</w:t>
      </w:r>
      <w:r>
        <w:rPr>
          <w:rFonts w:ascii="Arial" w:hAnsi="Arial"/>
        </w:rPr>
        <w:t xml:space="preserve"> vozovk</w:t>
      </w:r>
      <w:r w:rsidR="00B7149B">
        <w:rPr>
          <w:rFonts w:ascii="Arial" w:hAnsi="Arial"/>
        </w:rPr>
        <w:t>u</w:t>
      </w:r>
      <w:r>
        <w:rPr>
          <w:rFonts w:ascii="Arial" w:hAnsi="Arial"/>
        </w:rPr>
        <w:t xml:space="preserve"> ulice Wolkerova. Po výstupu pokračujte rovně až na chodník. Na chodníku </w:t>
      </w:r>
      <w:r w:rsidR="0094737C">
        <w:rPr>
          <w:rFonts w:ascii="Arial" w:hAnsi="Arial"/>
        </w:rPr>
        <w:t>se dejte v</w:t>
      </w:r>
      <w:r>
        <w:rPr>
          <w:rFonts w:ascii="Arial" w:hAnsi="Arial"/>
        </w:rPr>
        <w:t>prav</w:t>
      </w:r>
      <w:r w:rsidR="0094737C">
        <w:rPr>
          <w:rFonts w:ascii="Arial" w:hAnsi="Arial"/>
        </w:rPr>
        <w:t>o</w:t>
      </w:r>
      <w:r>
        <w:rPr>
          <w:rFonts w:ascii="Arial" w:hAnsi="Arial"/>
        </w:rPr>
        <w:t xml:space="preserve"> a </w:t>
      </w:r>
      <w:r w:rsidR="0094737C">
        <w:rPr>
          <w:rFonts w:ascii="Arial" w:hAnsi="Arial"/>
        </w:rPr>
        <w:t>j</w:t>
      </w:r>
      <w:r>
        <w:rPr>
          <w:rFonts w:ascii="Arial" w:hAnsi="Arial"/>
        </w:rPr>
        <w:t>d</w:t>
      </w:r>
      <w:r w:rsidR="0094737C">
        <w:rPr>
          <w:rFonts w:ascii="Arial" w:hAnsi="Arial"/>
        </w:rPr>
        <w:t>ě</w:t>
      </w:r>
      <w:r>
        <w:rPr>
          <w:rFonts w:ascii="Arial" w:hAnsi="Arial"/>
        </w:rPr>
        <w:t>te asi 50 metrů</w:t>
      </w:r>
      <w:r w:rsidR="009E48F4">
        <w:rPr>
          <w:rFonts w:ascii="Arial" w:hAnsi="Arial"/>
        </w:rPr>
        <w:t>, kde po</w:t>
      </w:r>
      <w:r>
        <w:rPr>
          <w:rFonts w:ascii="Arial" w:hAnsi="Arial"/>
        </w:rPr>
        <w:t xml:space="preserve"> </w:t>
      </w:r>
      <w:r w:rsidR="009E48F4">
        <w:rPr>
          <w:rFonts w:ascii="Arial" w:hAnsi="Arial"/>
        </w:rPr>
        <w:t xml:space="preserve">pravé ruce </w:t>
      </w:r>
      <w:r>
        <w:rPr>
          <w:rFonts w:ascii="Arial" w:hAnsi="Arial"/>
        </w:rPr>
        <w:t xml:space="preserve">bude neozvučený přechod přes ulici Wolkerova. </w:t>
      </w:r>
      <w:r w:rsidR="009E48F4">
        <w:rPr>
          <w:rFonts w:ascii="Arial" w:hAnsi="Arial"/>
        </w:rPr>
        <w:t>Přejdete přes přechod</w:t>
      </w:r>
      <w:r>
        <w:rPr>
          <w:rFonts w:ascii="Arial" w:hAnsi="Arial"/>
        </w:rPr>
        <w:t>, zatočíte doleva a půjdete po pravé straně chodníku podél nízké zídky ulicí Wolkerova.</w:t>
      </w:r>
    </w:p>
    <w:p w14:paraId="08922E91" w14:textId="6989848E" w:rsidR="008A7422" w:rsidRDefault="008A7422" w:rsidP="008A742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přijedete </w:t>
      </w:r>
      <w:r w:rsidR="0094737C">
        <w:rPr>
          <w:rFonts w:ascii="Arial" w:hAnsi="Arial"/>
        </w:rPr>
        <w:t>z </w:t>
      </w:r>
      <w:r>
        <w:rPr>
          <w:rFonts w:ascii="Arial" w:hAnsi="Arial"/>
        </w:rPr>
        <w:t>opačné</w:t>
      </w:r>
      <w:r w:rsidR="0094737C">
        <w:rPr>
          <w:rFonts w:ascii="Arial" w:hAnsi="Arial"/>
        </w:rPr>
        <w:t>ho směru</w:t>
      </w:r>
      <w:r>
        <w:rPr>
          <w:rFonts w:ascii="Arial" w:hAnsi="Arial"/>
        </w:rPr>
        <w:t>, vystupujete přímo do vozovky ulice Wolkerova. Po výstupu pokračujte rovně až na chodník</w:t>
      </w:r>
      <w:r w:rsidR="009E48F4">
        <w:rPr>
          <w:rFonts w:ascii="Arial" w:hAnsi="Arial"/>
        </w:rPr>
        <w:t>, kde</w:t>
      </w:r>
      <w:r>
        <w:rPr>
          <w:rFonts w:ascii="Arial" w:hAnsi="Arial"/>
        </w:rPr>
        <w:t xml:space="preserve"> </w:t>
      </w:r>
      <w:r w:rsidR="0094737C">
        <w:rPr>
          <w:rFonts w:ascii="Arial" w:hAnsi="Arial"/>
        </w:rPr>
        <w:t>se dej</w:t>
      </w:r>
      <w:r>
        <w:rPr>
          <w:rFonts w:ascii="Arial" w:hAnsi="Arial"/>
        </w:rPr>
        <w:t xml:space="preserve">te </w:t>
      </w:r>
      <w:r w:rsidR="0094737C">
        <w:rPr>
          <w:rFonts w:ascii="Arial" w:hAnsi="Arial"/>
        </w:rPr>
        <w:t>v</w:t>
      </w:r>
      <w:r>
        <w:rPr>
          <w:rFonts w:ascii="Arial" w:hAnsi="Arial"/>
        </w:rPr>
        <w:t>lev</w:t>
      </w:r>
      <w:r w:rsidR="0094737C">
        <w:rPr>
          <w:rFonts w:ascii="Arial" w:hAnsi="Arial"/>
        </w:rPr>
        <w:t>o.</w:t>
      </w:r>
      <w:r>
        <w:rPr>
          <w:rFonts w:ascii="Arial" w:hAnsi="Arial"/>
        </w:rPr>
        <w:t xml:space="preserve"> </w:t>
      </w:r>
      <w:r w:rsidR="0094737C">
        <w:rPr>
          <w:rFonts w:ascii="Arial" w:hAnsi="Arial"/>
        </w:rPr>
        <w:t>P</w:t>
      </w:r>
      <w:r>
        <w:rPr>
          <w:rFonts w:ascii="Arial" w:hAnsi="Arial"/>
        </w:rPr>
        <w:t>ůjdete po pravé straně chodníku podél nízké zídky ulicí Wolkerova.</w:t>
      </w:r>
    </w:p>
    <w:p w14:paraId="6748C318" w14:textId="77777777" w:rsidR="0094737C" w:rsidRDefault="008A7422" w:rsidP="00276D40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Odtud je popis cesty stejný pro oba směry. </w:t>
      </w:r>
    </w:p>
    <w:p w14:paraId="7C78D3AF" w14:textId="6855BEBE" w:rsidR="00107D6F" w:rsidRDefault="008A7422" w:rsidP="00276D40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Podél nízké zídky dojdete na její konec. </w:t>
      </w:r>
      <w:r w:rsidR="009E48F4">
        <w:rPr>
          <w:rFonts w:ascii="Arial" w:hAnsi="Arial"/>
        </w:rPr>
        <w:t>Po pravé ruce bude výklenek a v něm dvě odbočky doprava. Druhou odbočk</w:t>
      </w:r>
      <w:r w:rsidR="00C33701">
        <w:rPr>
          <w:rFonts w:ascii="Arial" w:hAnsi="Arial"/>
        </w:rPr>
        <w:t>o</w:t>
      </w:r>
      <w:r w:rsidR="009E48F4">
        <w:rPr>
          <w:rFonts w:ascii="Arial" w:hAnsi="Arial"/>
        </w:rPr>
        <w:t>u</w:t>
      </w:r>
      <w:r>
        <w:rPr>
          <w:rFonts w:ascii="Arial" w:hAnsi="Arial"/>
        </w:rPr>
        <w:t xml:space="preserve"> zatočíte doprava a půjdete parkem po pravé straně chodníku asi 550 metrů. Zeleň po pravici bude cestou 16 krát přerušena odbočkami chodníků různé šířky. Za 16</w:t>
      </w:r>
      <w:r w:rsidR="00C33701">
        <w:rPr>
          <w:rFonts w:ascii="Arial" w:hAnsi="Arial"/>
        </w:rPr>
        <w:t>.</w:t>
      </w:r>
      <w:r>
        <w:rPr>
          <w:rFonts w:ascii="Arial" w:hAnsi="Arial"/>
        </w:rPr>
        <w:t xml:space="preserve"> odbočkou se přesunete na levou stranu chodníku a po 25 </w:t>
      </w:r>
      <w:r w:rsidR="00C33701">
        <w:rPr>
          <w:rFonts w:ascii="Arial" w:hAnsi="Arial"/>
        </w:rPr>
        <w:t xml:space="preserve">metrech tak </w:t>
      </w:r>
      <w:r w:rsidR="009E48F4">
        <w:rPr>
          <w:rFonts w:ascii="Arial" w:hAnsi="Arial"/>
        </w:rPr>
        <w:t>dojdete na místo setkání</w:t>
      </w:r>
      <w:r>
        <w:rPr>
          <w:rFonts w:ascii="Arial" w:hAnsi="Arial"/>
        </w:rPr>
        <w:t>.</w:t>
      </w:r>
    </w:p>
    <w:p w14:paraId="1C4D93DF" w14:textId="77777777" w:rsidR="00107D6F" w:rsidRDefault="00107D6F">
      <w:pPr>
        <w:pStyle w:val="Bezmezer"/>
        <w:spacing w:after="160" w:line="264" w:lineRule="auto"/>
        <w:rPr>
          <w:rFonts w:ascii="Arial" w:hAnsi="Arial"/>
        </w:rPr>
      </w:pPr>
    </w:p>
    <w:p w14:paraId="2BC0B9E8" w14:textId="77777777" w:rsidR="00F47CF2" w:rsidRDefault="00F47CF2">
      <w:pPr>
        <w:pStyle w:val="Bezmezer"/>
        <w:spacing w:after="160" w:line="264" w:lineRule="auto"/>
        <w:rPr>
          <w:rFonts w:ascii="Arial" w:hAnsi="Arial"/>
        </w:rPr>
      </w:pPr>
    </w:p>
    <w:p w14:paraId="70068677" w14:textId="0F29B483" w:rsidR="00152124" w:rsidRPr="005D39E2" w:rsidRDefault="00152124" w:rsidP="00152124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5" w:name="_Podrobný_popis_cesty"/>
      <w:bookmarkEnd w:id="5"/>
      <w:r w:rsidRPr="005D39E2">
        <w:rPr>
          <w:color w:val="5B9BD5" w:themeColor="accent1"/>
          <w:sz w:val="26"/>
          <w:szCs w:val="26"/>
        </w:rPr>
        <w:lastRenderedPageBreak/>
        <w:t>Podrobný popis cesty tam (</w:t>
      </w:r>
      <w:r w:rsidR="00BF5406">
        <w:rPr>
          <w:color w:val="5B9BD5" w:themeColor="accent1"/>
          <w:sz w:val="26"/>
          <w:szCs w:val="26"/>
        </w:rPr>
        <w:t>tramvaj Výstaviště Flora</w:t>
      </w:r>
      <w:r w:rsidRPr="005D39E2">
        <w:rPr>
          <w:color w:val="5B9BD5" w:themeColor="accent1"/>
          <w:sz w:val="26"/>
          <w:szCs w:val="26"/>
        </w:rPr>
        <w:t>)</w:t>
      </w:r>
    </w:p>
    <w:p w14:paraId="1969D1CC" w14:textId="092A1DD5" w:rsidR="00DA362E" w:rsidRDefault="002152A4" w:rsidP="002152A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</w:t>
      </w:r>
      <w:r w:rsidR="000A2418">
        <w:rPr>
          <w:rFonts w:ascii="Arial" w:hAnsi="Arial"/>
        </w:rPr>
        <w:t xml:space="preserve">řijedete-li od Okresního soudu, vystupujete přímo </w:t>
      </w:r>
      <w:r w:rsidR="00B7149B">
        <w:rPr>
          <w:rFonts w:ascii="Arial" w:hAnsi="Arial"/>
        </w:rPr>
        <w:t>na</w:t>
      </w:r>
      <w:r w:rsidR="000A2418">
        <w:rPr>
          <w:rFonts w:ascii="Arial" w:hAnsi="Arial"/>
        </w:rPr>
        <w:t xml:space="preserve"> vozovk</w:t>
      </w:r>
      <w:r w:rsidR="00B7149B">
        <w:rPr>
          <w:rFonts w:ascii="Arial" w:hAnsi="Arial"/>
        </w:rPr>
        <w:t>u</w:t>
      </w:r>
      <w:r w:rsidR="000A2418">
        <w:rPr>
          <w:rFonts w:ascii="Arial" w:hAnsi="Arial"/>
        </w:rPr>
        <w:t xml:space="preserve"> ulice Wolkerova</w:t>
      </w:r>
      <w:r w:rsidR="00276D40">
        <w:rPr>
          <w:rFonts w:ascii="Arial" w:hAnsi="Arial"/>
        </w:rPr>
        <w:t>.</w:t>
      </w:r>
      <w:r w:rsidR="000A2418">
        <w:rPr>
          <w:rFonts w:ascii="Arial" w:hAnsi="Arial"/>
        </w:rPr>
        <w:t xml:space="preserve"> Po výstupu pokračujte rovně až na chodník. V cestě může být zábradlí, které je přerušované, a to vždy asi metr zábradlí a metr </w:t>
      </w:r>
      <w:r w:rsidR="00DA362E">
        <w:rPr>
          <w:rFonts w:ascii="Arial" w:hAnsi="Arial"/>
        </w:rPr>
        <w:t>volno</w:t>
      </w:r>
      <w:r w:rsidR="000A2418">
        <w:rPr>
          <w:rFonts w:ascii="Arial" w:hAnsi="Arial"/>
        </w:rPr>
        <w:t xml:space="preserve">. </w:t>
      </w:r>
      <w:r w:rsidR="00C33701">
        <w:rPr>
          <w:rFonts w:ascii="Arial" w:hAnsi="Arial"/>
        </w:rPr>
        <w:t xml:space="preserve">Projděte mezerou a </w:t>
      </w:r>
      <w:r w:rsidR="000A2418">
        <w:rPr>
          <w:rFonts w:ascii="Arial" w:hAnsi="Arial"/>
        </w:rPr>
        <w:t xml:space="preserve">Dostanete se </w:t>
      </w:r>
      <w:r w:rsidR="00DA362E">
        <w:rPr>
          <w:rFonts w:ascii="Arial" w:hAnsi="Arial"/>
        </w:rPr>
        <w:t xml:space="preserve">tak </w:t>
      </w:r>
      <w:r w:rsidR="000A2418">
        <w:rPr>
          <w:rFonts w:ascii="Arial" w:hAnsi="Arial"/>
        </w:rPr>
        <w:t>na chodník</w:t>
      </w:r>
      <w:r w:rsidR="00DA362E">
        <w:rPr>
          <w:rFonts w:ascii="Arial" w:hAnsi="Arial"/>
        </w:rPr>
        <w:t>, kde se dáte vpravo.</w:t>
      </w:r>
    </w:p>
    <w:p w14:paraId="67FA0D46" w14:textId="6D06D1E0" w:rsidR="006A4E09" w:rsidRDefault="000A2418" w:rsidP="002152A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Půjdete se zábradlím po pravé ruce</w:t>
      </w:r>
      <w:r w:rsidR="006A4E09">
        <w:rPr>
          <w:rFonts w:ascii="Arial" w:hAnsi="Arial"/>
        </w:rPr>
        <w:t xml:space="preserve"> asi 40 metrů, pak po pravé ruce minete zeleň. Jakmile zeleň skončí, otočte </w:t>
      </w:r>
      <w:r w:rsidR="00DA362E">
        <w:rPr>
          <w:rFonts w:ascii="Arial" w:hAnsi="Arial"/>
        </w:rPr>
        <w:t xml:space="preserve">se </w:t>
      </w:r>
      <w:r w:rsidR="006A4E09">
        <w:rPr>
          <w:rFonts w:ascii="Arial" w:hAnsi="Arial"/>
        </w:rPr>
        <w:t xml:space="preserve">doprava a bude </w:t>
      </w:r>
      <w:r w:rsidR="00DA362E">
        <w:rPr>
          <w:rFonts w:ascii="Arial" w:hAnsi="Arial"/>
        </w:rPr>
        <w:t xml:space="preserve">tak </w:t>
      </w:r>
      <w:r w:rsidR="006A4E09">
        <w:rPr>
          <w:rFonts w:ascii="Arial" w:hAnsi="Arial"/>
        </w:rPr>
        <w:t>před Vámi neozvučený přechod přes ulici Wolkerova. Dbejte zvýšené opatrnosti, přecházíte pruh vozovky, koleje a další pruh vozovky. Na protějším chodníku, zatočíte doleva a půjdete po pravé straně chodníku podél nízké zídky ulicí Wolkerova.</w:t>
      </w:r>
    </w:p>
    <w:p w14:paraId="32C31015" w14:textId="7D11832B" w:rsidR="006A4E09" w:rsidRDefault="006A4E09" w:rsidP="006A4E09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přijedete </w:t>
      </w:r>
      <w:r w:rsidR="00DA362E">
        <w:rPr>
          <w:rFonts w:ascii="Arial" w:hAnsi="Arial"/>
        </w:rPr>
        <w:t>z </w:t>
      </w:r>
      <w:r w:rsidR="008A7422">
        <w:rPr>
          <w:rFonts w:ascii="Arial" w:hAnsi="Arial"/>
        </w:rPr>
        <w:t>opačné</w:t>
      </w:r>
      <w:r w:rsidR="00DA362E">
        <w:rPr>
          <w:rFonts w:ascii="Arial" w:hAnsi="Arial"/>
        </w:rPr>
        <w:t>ho směru</w:t>
      </w:r>
      <w:r>
        <w:rPr>
          <w:rFonts w:ascii="Arial" w:hAnsi="Arial"/>
        </w:rPr>
        <w:t xml:space="preserve">, vystupujete přímo </w:t>
      </w:r>
      <w:proofErr w:type="spellStart"/>
      <w:r w:rsidR="00C25C90">
        <w:rPr>
          <w:rFonts w:ascii="Arial" w:hAnsi="Arial"/>
        </w:rPr>
        <w:t>na</w:t>
      </w:r>
      <w:r>
        <w:rPr>
          <w:rFonts w:ascii="Arial" w:hAnsi="Arial"/>
        </w:rPr>
        <w:t>vozovk</w:t>
      </w:r>
      <w:r w:rsidR="00C25C90">
        <w:rPr>
          <w:rFonts w:ascii="Arial" w:hAnsi="Arial"/>
        </w:rPr>
        <w:t>u</w:t>
      </w:r>
      <w:proofErr w:type="spellEnd"/>
      <w:r>
        <w:rPr>
          <w:rFonts w:ascii="Arial" w:hAnsi="Arial"/>
        </w:rPr>
        <w:t xml:space="preserve"> ulice Wolkerova. Po výstupu pokračujte rovně až na chodník. V cestě může být zábradlí, které je přerušované, a to vždy asi metr zábradlí a metr </w:t>
      </w:r>
      <w:r w:rsidR="00DA362E">
        <w:rPr>
          <w:rFonts w:ascii="Arial" w:hAnsi="Arial"/>
        </w:rPr>
        <w:t>volno</w:t>
      </w:r>
      <w:r>
        <w:rPr>
          <w:rFonts w:ascii="Arial" w:hAnsi="Arial"/>
        </w:rPr>
        <w:t>. Dostanete se na chodník</w:t>
      </w:r>
      <w:r w:rsidR="0098246D">
        <w:rPr>
          <w:rFonts w:ascii="Arial" w:hAnsi="Arial"/>
        </w:rPr>
        <w:t>,</w:t>
      </w:r>
      <w:r>
        <w:rPr>
          <w:rFonts w:ascii="Arial" w:hAnsi="Arial"/>
        </w:rPr>
        <w:t xml:space="preserve"> zatočíte doleva a půjdete po pravé straně chodníku podél nízké zídky ulicí Wolkerova.</w:t>
      </w:r>
    </w:p>
    <w:p w14:paraId="48E7B594" w14:textId="77777777" w:rsidR="00DA362E" w:rsidRDefault="006A4E09" w:rsidP="006A4E09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Odtud je popis cesty stejný pro oba směry. </w:t>
      </w:r>
    </w:p>
    <w:p w14:paraId="0761B660" w14:textId="6F7C5652" w:rsidR="006A4E09" w:rsidRDefault="006A4E09" w:rsidP="006A4E09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Podél nízké zídky dojdete na její konec. Jakmile zídka skončí, chodník </w:t>
      </w:r>
      <w:r w:rsidR="00DA362E">
        <w:rPr>
          <w:rFonts w:ascii="Arial" w:hAnsi="Arial"/>
        </w:rPr>
        <w:t xml:space="preserve">se </w:t>
      </w:r>
      <w:r>
        <w:rPr>
          <w:rFonts w:ascii="Arial" w:hAnsi="Arial"/>
        </w:rPr>
        <w:t>rozšíří a vy se posunete doprava a budete pokračovat se zelení po pravici</w:t>
      </w:r>
      <w:r w:rsidR="008A7422">
        <w:rPr>
          <w:rFonts w:ascii="Arial" w:hAnsi="Arial"/>
        </w:rPr>
        <w:t xml:space="preserve">. Asi po pěti metrech bude první odbočka chodníku doprava do parku. Tuto odbočku minete a po dalších deseti metrech bude druhá odbočka chodníku doprava. Tady zatočíte doprava a půjdete parkem po pravé straně chodníku asi 550 metrů. Zeleň po pravici bude cestou 16 krát přerušena odbočkami chodníků různé šířky. Za 16. odbočkou se přesunete na levou stranu chodníku </w:t>
      </w:r>
      <w:r w:rsidR="009E48F4">
        <w:rPr>
          <w:rFonts w:ascii="Arial" w:hAnsi="Arial"/>
        </w:rPr>
        <w:t>a po 25</w:t>
      </w:r>
      <w:r w:rsidR="00DA362E">
        <w:rPr>
          <w:rFonts w:ascii="Arial" w:hAnsi="Arial"/>
        </w:rPr>
        <w:t xml:space="preserve"> metrech </w:t>
      </w:r>
      <w:r w:rsidR="009E48F4">
        <w:rPr>
          <w:rFonts w:ascii="Arial" w:hAnsi="Arial"/>
        </w:rPr>
        <w:t>dojdete na místo setkání.</w:t>
      </w:r>
    </w:p>
    <w:p w14:paraId="15B898F8" w14:textId="387E7FCF" w:rsidR="006A4E09" w:rsidRDefault="006A4E09" w:rsidP="002152A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6EA0318" w14:textId="23E20D3F" w:rsidR="002152A4" w:rsidRDefault="002152A4" w:rsidP="002152A4">
      <w:pPr>
        <w:pStyle w:val="Bezmezer"/>
        <w:spacing w:line="264" w:lineRule="auto"/>
        <w:rPr>
          <w:rFonts w:ascii="Arial" w:hAnsi="Arial"/>
        </w:rPr>
      </w:pPr>
    </w:p>
    <w:p w14:paraId="2507B9AF" w14:textId="2A499DE1" w:rsidR="005262C1" w:rsidRPr="000876C8" w:rsidRDefault="005264CC">
      <w:pPr>
        <w:pStyle w:val="Nadpis1"/>
        <w:spacing w:before="0" w:after="160" w:line="264" w:lineRule="auto"/>
      </w:pPr>
      <w:bookmarkStart w:id="6" w:name="_Cesta_zpět"/>
      <w:bookmarkStart w:id="7" w:name="_Cesta_zpět_1"/>
      <w:bookmarkEnd w:id="6"/>
      <w:bookmarkEnd w:id="7"/>
      <w:r w:rsidRPr="000876C8">
        <w:t>Cesta zpět</w:t>
      </w:r>
    </w:p>
    <w:p w14:paraId="346B3B27" w14:textId="27C50054" w:rsidR="005262C1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1D2EDF02" w14:textId="79B6390D" w:rsidR="00AC5F16" w:rsidRPr="005D39E2" w:rsidRDefault="00AC5F16" w:rsidP="00AC5F16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8" w:name="_Stručný_popis_cesty_2"/>
      <w:bookmarkStart w:id="9" w:name="_Stručný_popis_cesty_4"/>
      <w:bookmarkEnd w:id="8"/>
      <w:bookmarkEnd w:id="9"/>
      <w:r w:rsidRPr="005D39E2">
        <w:rPr>
          <w:color w:val="5B9BD5" w:themeColor="accent1"/>
          <w:sz w:val="26"/>
          <w:szCs w:val="26"/>
        </w:rPr>
        <w:t xml:space="preserve">Stručný popis cesty </w:t>
      </w:r>
      <w:r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(</w:t>
      </w:r>
      <w:r w:rsidR="00BF5406">
        <w:rPr>
          <w:color w:val="5B9BD5" w:themeColor="accent1"/>
          <w:sz w:val="26"/>
          <w:szCs w:val="26"/>
        </w:rPr>
        <w:t>tramvaj Tržnice</w:t>
      </w:r>
      <w:r w:rsidRPr="005D39E2">
        <w:rPr>
          <w:color w:val="5B9BD5" w:themeColor="accent1"/>
          <w:sz w:val="26"/>
          <w:szCs w:val="26"/>
        </w:rPr>
        <w:t>)</w:t>
      </w:r>
    </w:p>
    <w:p w14:paraId="6E0E6913" w14:textId="1EE411D3" w:rsidR="00660C45" w:rsidRDefault="00660C45" w:rsidP="00660C45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Pokud místo setkání b</w:t>
      </w:r>
      <w:r w:rsidR="00F31F8A">
        <w:rPr>
          <w:rFonts w:ascii="Arial" w:hAnsi="Arial"/>
        </w:rPr>
        <w:t>ude</w:t>
      </w:r>
      <w:r>
        <w:rPr>
          <w:rFonts w:ascii="Arial" w:hAnsi="Arial"/>
        </w:rPr>
        <w:t xml:space="preserve"> na levé straně, jak bylo uvedeno v</w:t>
      </w:r>
      <w:r w:rsidR="00F31F8A">
        <w:rPr>
          <w:rFonts w:ascii="Arial" w:hAnsi="Arial"/>
        </w:rPr>
        <w:t> </w:t>
      </w:r>
      <w:r>
        <w:rPr>
          <w:rFonts w:ascii="Arial" w:hAnsi="Arial"/>
        </w:rPr>
        <w:t>popise</w:t>
      </w:r>
      <w:r w:rsidR="00F31F8A">
        <w:rPr>
          <w:rFonts w:ascii="Arial" w:hAnsi="Arial"/>
        </w:rPr>
        <w:t xml:space="preserve"> výše,</w:t>
      </w:r>
      <w:r>
        <w:rPr>
          <w:rFonts w:ascii="Arial" w:hAnsi="Arial"/>
        </w:rPr>
        <w:t xml:space="preserve"> </w:t>
      </w:r>
      <w:r w:rsidR="00F31F8A">
        <w:rPr>
          <w:rFonts w:ascii="Arial" w:hAnsi="Arial"/>
        </w:rPr>
        <w:t xml:space="preserve">vydejte se </w:t>
      </w:r>
      <w:r>
        <w:rPr>
          <w:rFonts w:ascii="Arial" w:hAnsi="Arial"/>
        </w:rPr>
        <w:t xml:space="preserve">parkem opačným směrem, tak aby toto místo setkání bylo po </w:t>
      </w:r>
      <w:r w:rsidR="00F31F8A">
        <w:rPr>
          <w:rFonts w:ascii="Arial" w:hAnsi="Arial"/>
        </w:rPr>
        <w:t xml:space="preserve">vaší </w:t>
      </w:r>
      <w:r>
        <w:rPr>
          <w:rFonts w:ascii="Arial" w:hAnsi="Arial"/>
        </w:rPr>
        <w:t xml:space="preserve">pravé straně. Přibližně po 25 metrech bude po pravé ruce odbočka chodníku doprava. Zatočíte doprava a půjdete </w:t>
      </w:r>
      <w:proofErr w:type="gramStart"/>
      <w:r w:rsidR="00F31F8A">
        <w:rPr>
          <w:rFonts w:ascii="Arial" w:hAnsi="Arial"/>
        </w:rPr>
        <w:t xml:space="preserve">stále </w:t>
      </w:r>
      <w:r>
        <w:rPr>
          <w:rFonts w:ascii="Arial" w:hAnsi="Arial"/>
        </w:rPr>
        <w:t xml:space="preserve"> rovně</w:t>
      </w:r>
      <w:proofErr w:type="gramEnd"/>
      <w:r>
        <w:rPr>
          <w:rFonts w:ascii="Arial" w:hAnsi="Arial"/>
        </w:rPr>
        <w:t xml:space="preserve"> </w:t>
      </w:r>
      <w:r w:rsidR="00D41689">
        <w:rPr>
          <w:rFonts w:ascii="Arial" w:hAnsi="Arial"/>
        </w:rPr>
        <w:t>až</w:t>
      </w:r>
      <w:r>
        <w:rPr>
          <w:rFonts w:ascii="Arial" w:hAnsi="Arial"/>
        </w:rPr>
        <w:t xml:space="preserve"> k vozovce ulic</w:t>
      </w:r>
      <w:r w:rsidR="00F31F8A">
        <w:rPr>
          <w:rFonts w:ascii="Arial" w:hAnsi="Arial"/>
        </w:rPr>
        <w:t>e</w:t>
      </w:r>
      <w:r>
        <w:rPr>
          <w:rFonts w:ascii="Arial" w:hAnsi="Arial"/>
        </w:rPr>
        <w:t xml:space="preserve"> Vídeňská. Přecházet budete šikmo doleva, a až se dostanete na chodník, zatočte mírně doprava</w:t>
      </w:r>
      <w:r w:rsidR="00D41689">
        <w:rPr>
          <w:rFonts w:ascii="Arial" w:hAnsi="Arial"/>
        </w:rPr>
        <w:t>. Půjdete</w:t>
      </w:r>
      <w:r>
        <w:rPr>
          <w:rFonts w:ascii="Arial" w:hAnsi="Arial"/>
        </w:rPr>
        <w:t xml:space="preserve"> ulicí Aksamitova</w:t>
      </w:r>
      <w:r w:rsidR="00D41689">
        <w:rPr>
          <w:rFonts w:ascii="Arial" w:hAnsi="Arial"/>
        </w:rPr>
        <w:t xml:space="preserve"> asi</w:t>
      </w:r>
      <w:r>
        <w:rPr>
          <w:rFonts w:ascii="Arial" w:hAnsi="Arial"/>
        </w:rPr>
        <w:t xml:space="preserve"> 100 metr</w:t>
      </w:r>
      <w:r w:rsidR="00D41689">
        <w:rPr>
          <w:rFonts w:ascii="Arial" w:hAnsi="Arial"/>
        </w:rPr>
        <w:t>ů,</w:t>
      </w:r>
      <w:r>
        <w:rPr>
          <w:rFonts w:ascii="Arial" w:hAnsi="Arial"/>
        </w:rPr>
        <w:t xml:space="preserve"> </w:t>
      </w:r>
      <w:r w:rsidR="00D41689">
        <w:rPr>
          <w:rFonts w:ascii="Arial" w:hAnsi="Arial"/>
        </w:rPr>
        <w:t xml:space="preserve">až </w:t>
      </w:r>
      <w:r>
        <w:rPr>
          <w:rFonts w:ascii="Arial" w:hAnsi="Arial"/>
        </w:rPr>
        <w:t>dojdete na křižovatku s ulicí tř. Svobody.</w:t>
      </w:r>
    </w:p>
    <w:p w14:paraId="39E1E4EE" w14:textId="0AE041EC" w:rsidR="00660C45" w:rsidRDefault="00660C45" w:rsidP="00660C45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chcete na zastávku tramvají příjezd od Okresního soudu, na křižovatce zatočíte doleva </w:t>
      </w:r>
      <w:r w:rsidR="00D41689">
        <w:rPr>
          <w:rFonts w:ascii="Arial" w:hAnsi="Arial"/>
        </w:rPr>
        <w:t xml:space="preserve">a </w:t>
      </w:r>
      <w:r w:rsidR="00F31F8A">
        <w:rPr>
          <w:rFonts w:ascii="Arial" w:hAnsi="Arial"/>
        </w:rPr>
        <w:t xml:space="preserve">pak </w:t>
      </w:r>
      <w:r w:rsidR="00D41689">
        <w:rPr>
          <w:rFonts w:ascii="Arial" w:hAnsi="Arial"/>
        </w:rPr>
        <w:t>po</w:t>
      </w:r>
      <w:r>
        <w:rPr>
          <w:rFonts w:ascii="Arial" w:hAnsi="Arial"/>
        </w:rPr>
        <w:t xml:space="preserve"> 10 metr</w:t>
      </w:r>
      <w:r w:rsidR="00D41689">
        <w:rPr>
          <w:rFonts w:ascii="Arial" w:hAnsi="Arial"/>
        </w:rPr>
        <w:t xml:space="preserve">ech </w:t>
      </w:r>
      <w:r>
        <w:rPr>
          <w:rFonts w:ascii="Arial" w:hAnsi="Arial"/>
        </w:rPr>
        <w:t xml:space="preserve">doprava </w:t>
      </w:r>
      <w:r w:rsidR="00D41689">
        <w:rPr>
          <w:rFonts w:ascii="Arial" w:hAnsi="Arial"/>
        </w:rPr>
        <w:t>přes</w:t>
      </w:r>
      <w:r>
        <w:rPr>
          <w:rFonts w:ascii="Arial" w:hAnsi="Arial"/>
        </w:rPr>
        <w:t xml:space="preserve"> ozvučený přechod. </w:t>
      </w:r>
      <w:r w:rsidR="00D41689">
        <w:rPr>
          <w:rFonts w:ascii="Arial" w:hAnsi="Arial"/>
        </w:rPr>
        <w:t xml:space="preserve">Na ostrůvku </w:t>
      </w:r>
      <w:r>
        <w:rPr>
          <w:rFonts w:ascii="Arial" w:hAnsi="Arial"/>
        </w:rPr>
        <w:t>zatočíte doleva</w:t>
      </w:r>
      <w:r w:rsidR="00D41689">
        <w:rPr>
          <w:rFonts w:ascii="Arial" w:hAnsi="Arial"/>
        </w:rPr>
        <w:t xml:space="preserve"> a p</w:t>
      </w:r>
      <w:r>
        <w:rPr>
          <w:rFonts w:ascii="Arial" w:hAnsi="Arial"/>
        </w:rPr>
        <w:t>řibližně po pěti metrech dojdete ke kovovému označníku zastávky.</w:t>
      </w:r>
    </w:p>
    <w:p w14:paraId="6F555A9E" w14:textId="77777777" w:rsidR="00F31F8A" w:rsidRDefault="00660C45" w:rsidP="007478EB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Chcete-li jet opačným směrem, na křižovatce </w:t>
      </w:r>
      <w:r w:rsidR="00F31F8A">
        <w:rPr>
          <w:rFonts w:ascii="Arial" w:hAnsi="Arial"/>
        </w:rPr>
        <w:t xml:space="preserve">se </w:t>
      </w:r>
      <w:r>
        <w:rPr>
          <w:rFonts w:ascii="Arial" w:hAnsi="Arial"/>
        </w:rPr>
        <w:t>otočte doprava a přejd</w:t>
      </w:r>
      <w:r w:rsidR="00F31F8A">
        <w:rPr>
          <w:rFonts w:ascii="Arial" w:hAnsi="Arial"/>
        </w:rPr>
        <w:t>ě</w:t>
      </w:r>
      <w:r>
        <w:rPr>
          <w:rFonts w:ascii="Arial" w:hAnsi="Arial"/>
        </w:rPr>
        <w:t xml:space="preserve">te </w:t>
      </w:r>
      <w:r w:rsidR="00F31F8A">
        <w:rPr>
          <w:rFonts w:ascii="Arial" w:hAnsi="Arial"/>
        </w:rPr>
        <w:t xml:space="preserve">tak </w:t>
      </w:r>
      <w:r>
        <w:rPr>
          <w:rFonts w:ascii="Arial" w:hAnsi="Arial"/>
        </w:rPr>
        <w:t>přes ozvučený přechod ulic</w:t>
      </w:r>
      <w:r w:rsidR="00F31F8A">
        <w:rPr>
          <w:rFonts w:ascii="Arial" w:hAnsi="Arial"/>
        </w:rPr>
        <w:t>i</w:t>
      </w:r>
      <w:r>
        <w:rPr>
          <w:rFonts w:ascii="Arial" w:hAnsi="Arial"/>
        </w:rPr>
        <w:t xml:space="preserve"> Aksamitova</w:t>
      </w:r>
      <w:r w:rsidR="00D41689">
        <w:rPr>
          <w:rFonts w:ascii="Arial" w:hAnsi="Arial"/>
        </w:rPr>
        <w:t xml:space="preserve"> a hned </w:t>
      </w:r>
      <w:r>
        <w:rPr>
          <w:rFonts w:ascii="Arial" w:hAnsi="Arial"/>
        </w:rPr>
        <w:t xml:space="preserve">doleva </w:t>
      </w:r>
      <w:r w:rsidR="00D41689">
        <w:rPr>
          <w:rFonts w:ascii="Arial" w:hAnsi="Arial"/>
        </w:rPr>
        <w:t>přes přechod na ostrůvek</w:t>
      </w:r>
      <w:r>
        <w:rPr>
          <w:rFonts w:ascii="Arial" w:hAnsi="Arial"/>
        </w:rPr>
        <w:t xml:space="preserve">. </w:t>
      </w:r>
    </w:p>
    <w:p w14:paraId="2A2E1D6E" w14:textId="78227277" w:rsidR="00AC5F16" w:rsidRDefault="00660C45" w:rsidP="007478EB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Na tramvajovém ostrůvku </w:t>
      </w:r>
      <w:r w:rsidR="00F31F8A">
        <w:rPr>
          <w:rFonts w:ascii="Arial" w:hAnsi="Arial"/>
        </w:rPr>
        <w:t>jděte</w:t>
      </w:r>
      <w:r>
        <w:rPr>
          <w:rFonts w:ascii="Arial" w:hAnsi="Arial"/>
        </w:rPr>
        <w:t xml:space="preserve"> </w:t>
      </w:r>
      <w:r w:rsidR="00F31F8A">
        <w:rPr>
          <w:rFonts w:ascii="Arial" w:hAnsi="Arial"/>
        </w:rPr>
        <w:t>v</w:t>
      </w:r>
      <w:r>
        <w:rPr>
          <w:rFonts w:ascii="Arial" w:hAnsi="Arial"/>
        </w:rPr>
        <w:t>prav</w:t>
      </w:r>
      <w:r w:rsidR="00F31F8A">
        <w:rPr>
          <w:rFonts w:ascii="Arial" w:hAnsi="Arial"/>
        </w:rPr>
        <w:t>o</w:t>
      </w:r>
      <w:r>
        <w:rPr>
          <w:rFonts w:ascii="Arial" w:hAnsi="Arial"/>
        </w:rPr>
        <w:t xml:space="preserve"> a asi po pěti metrech dojdete ke kovovému označníku zastávky.</w:t>
      </w:r>
    </w:p>
    <w:p w14:paraId="1D212FAE" w14:textId="462BC64C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</w:p>
    <w:p w14:paraId="31C59296" w14:textId="45F44961" w:rsidR="00AC5F16" w:rsidRPr="005D39E2" w:rsidRDefault="00AC5F16" w:rsidP="00AC5F16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0" w:name="_Podrobný_popis_cesty_3"/>
      <w:bookmarkEnd w:id="10"/>
      <w:r>
        <w:rPr>
          <w:color w:val="5B9BD5" w:themeColor="accent1"/>
          <w:sz w:val="26"/>
          <w:szCs w:val="26"/>
        </w:rPr>
        <w:t>Podrobný</w:t>
      </w:r>
      <w:r w:rsidRPr="005D39E2">
        <w:rPr>
          <w:color w:val="5B9BD5" w:themeColor="accent1"/>
          <w:sz w:val="26"/>
          <w:szCs w:val="26"/>
        </w:rPr>
        <w:t xml:space="preserve"> popis cesty </w:t>
      </w:r>
      <w:r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(</w:t>
      </w:r>
      <w:r w:rsidR="00BF5406">
        <w:rPr>
          <w:color w:val="5B9BD5" w:themeColor="accent1"/>
          <w:sz w:val="26"/>
          <w:szCs w:val="26"/>
        </w:rPr>
        <w:t>tramvaj Tržnice</w:t>
      </w:r>
      <w:r w:rsidRPr="005D39E2">
        <w:rPr>
          <w:color w:val="5B9BD5" w:themeColor="accent1"/>
          <w:sz w:val="26"/>
          <w:szCs w:val="26"/>
        </w:rPr>
        <w:t>)</w:t>
      </w:r>
    </w:p>
    <w:p w14:paraId="5D94856F" w14:textId="16FBB7B5" w:rsidR="00660C45" w:rsidRDefault="005038D5" w:rsidP="005038D5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Pokud místo setkání bylo opravdu na levé straně, jak bylo uvedeno v</w:t>
      </w:r>
      <w:r w:rsidR="00F31F8A">
        <w:rPr>
          <w:rFonts w:ascii="Arial" w:hAnsi="Arial"/>
        </w:rPr>
        <w:t> </w:t>
      </w:r>
      <w:r>
        <w:rPr>
          <w:rFonts w:ascii="Arial" w:hAnsi="Arial"/>
        </w:rPr>
        <w:t>popise</w:t>
      </w:r>
      <w:r w:rsidR="00F31F8A">
        <w:rPr>
          <w:rFonts w:ascii="Arial" w:hAnsi="Arial"/>
        </w:rPr>
        <w:t xml:space="preserve"> výše,</w:t>
      </w:r>
      <w:r>
        <w:rPr>
          <w:rFonts w:ascii="Arial" w:hAnsi="Arial"/>
        </w:rPr>
        <w:t xml:space="preserve"> parkem </w:t>
      </w:r>
      <w:r w:rsidR="00296EC7">
        <w:rPr>
          <w:rFonts w:ascii="Arial" w:hAnsi="Arial"/>
        </w:rPr>
        <w:t xml:space="preserve">se </w:t>
      </w:r>
      <w:r>
        <w:rPr>
          <w:rFonts w:ascii="Arial" w:hAnsi="Arial"/>
        </w:rPr>
        <w:t xml:space="preserve">vydáte opačným směrem, tak aby toto místo setkání bylo po </w:t>
      </w:r>
      <w:r w:rsidR="00296EC7">
        <w:rPr>
          <w:rFonts w:ascii="Arial" w:hAnsi="Arial"/>
        </w:rPr>
        <w:t xml:space="preserve">vaší </w:t>
      </w:r>
      <w:r>
        <w:rPr>
          <w:rFonts w:ascii="Arial" w:hAnsi="Arial"/>
        </w:rPr>
        <w:t xml:space="preserve">pravé straně. Přibližně po 25 metrech bude po pravé ruce odbočka chodníku doprava. Zatočíte </w:t>
      </w:r>
      <w:r w:rsidR="00296EC7">
        <w:rPr>
          <w:rFonts w:ascii="Arial" w:hAnsi="Arial"/>
        </w:rPr>
        <w:t>zde</w:t>
      </w:r>
      <w:r>
        <w:rPr>
          <w:rFonts w:ascii="Arial" w:hAnsi="Arial"/>
        </w:rPr>
        <w:t xml:space="preserve"> </w:t>
      </w:r>
      <w:r w:rsidR="00296EC7">
        <w:rPr>
          <w:rFonts w:ascii="Arial" w:hAnsi="Arial"/>
        </w:rPr>
        <w:t>v</w:t>
      </w:r>
      <w:r>
        <w:rPr>
          <w:rFonts w:ascii="Arial" w:hAnsi="Arial"/>
        </w:rPr>
        <w:t>prav</w:t>
      </w:r>
      <w:r w:rsidR="00296EC7">
        <w:rPr>
          <w:rFonts w:ascii="Arial" w:hAnsi="Arial"/>
        </w:rPr>
        <w:t>o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lastRenderedPageBreak/>
        <w:t xml:space="preserve">půjdete </w:t>
      </w:r>
      <w:r w:rsidR="00296EC7">
        <w:rPr>
          <w:rFonts w:ascii="Arial" w:hAnsi="Arial"/>
        </w:rPr>
        <w:t>stále</w:t>
      </w:r>
      <w:r>
        <w:rPr>
          <w:rFonts w:ascii="Arial" w:hAnsi="Arial"/>
        </w:rPr>
        <w:t xml:space="preserve"> rovně po chodníku. Přibližně po 50 metrech budete přecházet v přímém směru přes cyklostezku. Přibližně po 30 metrech v přímém směru vejdete na cyklostezku a po dalších 30 metrech dojdete k vozovce ulice Vídeňská. Přecházet budete šikmo doleva, a až se dostanete na chodník, zatočte mírně doprava a </w:t>
      </w:r>
      <w:r w:rsidR="00296EC7">
        <w:rPr>
          <w:rFonts w:ascii="Arial" w:hAnsi="Arial"/>
        </w:rPr>
        <w:t>jdě</w:t>
      </w:r>
      <w:r>
        <w:rPr>
          <w:rFonts w:ascii="Arial" w:hAnsi="Arial"/>
        </w:rPr>
        <w:t>te po chodníku ulicí Aksamitova. Přibližně po 100 metrech dojdete na křižovatku s ulicí tř. Svobody</w:t>
      </w:r>
      <w:r w:rsidR="00660C45">
        <w:rPr>
          <w:rFonts w:ascii="Arial" w:hAnsi="Arial"/>
        </w:rPr>
        <w:t>.</w:t>
      </w:r>
    </w:p>
    <w:p w14:paraId="102227AD" w14:textId="38B8B7E5" w:rsidR="00660C45" w:rsidRDefault="00660C45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chcete na zastávku tramvají příjezd od Okresního soudu, tak na křižovatce zatočíte doleva a </w:t>
      </w:r>
      <w:r w:rsidR="00296EC7">
        <w:rPr>
          <w:rFonts w:ascii="Arial" w:hAnsi="Arial"/>
        </w:rPr>
        <w:t>pů</w:t>
      </w:r>
      <w:r>
        <w:rPr>
          <w:rFonts w:ascii="Arial" w:hAnsi="Arial"/>
        </w:rPr>
        <w:t xml:space="preserve">jdete asi 10 metrů. Na reliéfní dlažbě se otočíte doprava a před Vámi bude ozvučený přechod přes jeden pruh vozovky. Přejdete přes přechod a na ostrůvku </w:t>
      </w:r>
      <w:r w:rsidR="00296EC7">
        <w:rPr>
          <w:rFonts w:ascii="Arial" w:hAnsi="Arial"/>
        </w:rPr>
        <w:t>půjdete</w:t>
      </w:r>
      <w:r>
        <w:rPr>
          <w:rFonts w:ascii="Arial" w:hAnsi="Arial"/>
        </w:rPr>
        <w:t xml:space="preserve"> </w:t>
      </w:r>
      <w:r w:rsidR="00296EC7">
        <w:rPr>
          <w:rFonts w:ascii="Arial" w:hAnsi="Arial"/>
        </w:rPr>
        <w:t>v</w:t>
      </w:r>
      <w:r>
        <w:rPr>
          <w:rFonts w:ascii="Arial" w:hAnsi="Arial"/>
        </w:rPr>
        <w:t>lev</w:t>
      </w:r>
      <w:r w:rsidR="00296EC7">
        <w:rPr>
          <w:rFonts w:ascii="Arial" w:hAnsi="Arial"/>
        </w:rPr>
        <w:t>o</w:t>
      </w:r>
      <w:r>
        <w:rPr>
          <w:rFonts w:ascii="Arial" w:hAnsi="Arial"/>
        </w:rPr>
        <w:t>. Přibližně po pěti metrech dojdete ke kovovému označníku zastávky</w:t>
      </w:r>
      <w:r w:rsidR="007478EB">
        <w:rPr>
          <w:rFonts w:ascii="Arial" w:hAnsi="Arial"/>
        </w:rPr>
        <w:t>.</w:t>
      </w:r>
    </w:p>
    <w:p w14:paraId="67AEBE11" w14:textId="368E5F5E" w:rsidR="00104424" w:rsidRDefault="00660C45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Chcete-li jet opačným směrem, na křižovatce </w:t>
      </w:r>
      <w:r w:rsidR="00296EC7">
        <w:rPr>
          <w:rFonts w:ascii="Arial" w:hAnsi="Arial"/>
        </w:rPr>
        <w:t xml:space="preserve">se </w:t>
      </w:r>
      <w:r>
        <w:rPr>
          <w:rFonts w:ascii="Arial" w:hAnsi="Arial"/>
        </w:rPr>
        <w:t xml:space="preserve">otočte doprava a přejdete přes ozvučený přechod ulici Aksamitova. Na protějším chodníku se otočíte doleva a bude před Vámi ozvučený přechod přes ulici tř. Svobody. Přejdete pruh vozovky a koleje. Na tramvajovém ostrůvku </w:t>
      </w:r>
      <w:r w:rsidR="00296EC7">
        <w:rPr>
          <w:rFonts w:ascii="Arial" w:hAnsi="Arial"/>
        </w:rPr>
        <w:t>jdě</w:t>
      </w:r>
      <w:r>
        <w:rPr>
          <w:rFonts w:ascii="Arial" w:hAnsi="Arial"/>
        </w:rPr>
        <w:t xml:space="preserve">te </w:t>
      </w:r>
      <w:r w:rsidR="00296EC7">
        <w:rPr>
          <w:rFonts w:ascii="Arial" w:hAnsi="Arial"/>
        </w:rPr>
        <w:t>v</w:t>
      </w:r>
      <w:r>
        <w:rPr>
          <w:rFonts w:ascii="Arial" w:hAnsi="Arial"/>
        </w:rPr>
        <w:t>prav</w:t>
      </w:r>
      <w:r w:rsidR="00296EC7">
        <w:rPr>
          <w:rFonts w:ascii="Arial" w:hAnsi="Arial"/>
        </w:rPr>
        <w:t>o</w:t>
      </w:r>
      <w:r>
        <w:rPr>
          <w:rFonts w:ascii="Arial" w:hAnsi="Arial"/>
        </w:rPr>
        <w:t xml:space="preserve"> a asi po pěti metrech dojdete ke kovovému označníku zastávky. </w:t>
      </w:r>
      <w:r w:rsidR="00104424">
        <w:rPr>
          <w:rFonts w:ascii="Arial" w:hAnsi="Arial"/>
        </w:rPr>
        <w:t xml:space="preserve"> </w:t>
      </w:r>
    </w:p>
    <w:p w14:paraId="18633A70" w14:textId="1670704F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</w:p>
    <w:p w14:paraId="4B9F1D6B" w14:textId="6916C8BC" w:rsidR="00AC5F16" w:rsidRPr="005D39E2" w:rsidRDefault="00AC5F16" w:rsidP="00AC5F16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1" w:name="_Stručný_popis_cesty_5"/>
      <w:bookmarkEnd w:id="11"/>
      <w:r w:rsidRPr="005D39E2">
        <w:rPr>
          <w:color w:val="5B9BD5" w:themeColor="accent1"/>
          <w:sz w:val="26"/>
          <w:szCs w:val="26"/>
        </w:rPr>
        <w:t xml:space="preserve">Stručný popis cesty </w:t>
      </w:r>
      <w:r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(</w:t>
      </w:r>
      <w:r w:rsidR="00BF5406">
        <w:rPr>
          <w:color w:val="5B9BD5" w:themeColor="accent1"/>
          <w:sz w:val="26"/>
          <w:szCs w:val="26"/>
        </w:rPr>
        <w:t>tramvaj Výstaviště Flora</w:t>
      </w:r>
      <w:r w:rsidRPr="005D39E2">
        <w:rPr>
          <w:color w:val="5B9BD5" w:themeColor="accent1"/>
          <w:sz w:val="26"/>
          <w:szCs w:val="26"/>
        </w:rPr>
        <w:t>)</w:t>
      </w:r>
    </w:p>
    <w:p w14:paraId="29F431DA" w14:textId="4B0A887E" w:rsidR="007D68C8" w:rsidRDefault="007D68C8" w:rsidP="007D68C8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Pokud místo setkání b</w:t>
      </w:r>
      <w:r w:rsidR="00B17BB4">
        <w:rPr>
          <w:rFonts w:ascii="Arial" w:hAnsi="Arial"/>
        </w:rPr>
        <w:t>ude</w:t>
      </w:r>
      <w:r>
        <w:rPr>
          <w:rFonts w:ascii="Arial" w:hAnsi="Arial"/>
        </w:rPr>
        <w:t xml:space="preserve"> opravdu na levé straně, jak uv</w:t>
      </w:r>
      <w:r w:rsidR="00D00BEE">
        <w:rPr>
          <w:rFonts w:ascii="Arial" w:hAnsi="Arial"/>
        </w:rPr>
        <w:t>á</w:t>
      </w:r>
      <w:r>
        <w:rPr>
          <w:rFonts w:ascii="Arial" w:hAnsi="Arial"/>
        </w:rPr>
        <w:t>d</w:t>
      </w:r>
      <w:r w:rsidR="00D00BEE">
        <w:rPr>
          <w:rFonts w:ascii="Arial" w:hAnsi="Arial"/>
        </w:rPr>
        <w:t>íme</w:t>
      </w:r>
      <w:r>
        <w:rPr>
          <w:rFonts w:ascii="Arial" w:hAnsi="Arial"/>
        </w:rPr>
        <w:t xml:space="preserve"> v</w:t>
      </w:r>
      <w:r w:rsidR="00D00BEE">
        <w:rPr>
          <w:rFonts w:ascii="Arial" w:hAnsi="Arial"/>
        </w:rPr>
        <w:t> </w:t>
      </w:r>
      <w:r>
        <w:rPr>
          <w:rFonts w:ascii="Arial" w:hAnsi="Arial"/>
        </w:rPr>
        <w:t>popise</w:t>
      </w:r>
      <w:r w:rsidR="00D00BEE">
        <w:rPr>
          <w:rFonts w:ascii="Arial" w:hAnsi="Arial"/>
        </w:rPr>
        <w:t xml:space="preserve"> výše,</w:t>
      </w:r>
      <w:r>
        <w:rPr>
          <w:rFonts w:ascii="Arial" w:hAnsi="Arial"/>
        </w:rPr>
        <w:t xml:space="preserve"> parkem </w:t>
      </w:r>
      <w:r w:rsidR="00D00BEE">
        <w:rPr>
          <w:rFonts w:ascii="Arial" w:hAnsi="Arial"/>
        </w:rPr>
        <w:t xml:space="preserve">se </w:t>
      </w:r>
      <w:r>
        <w:rPr>
          <w:rFonts w:ascii="Arial" w:hAnsi="Arial"/>
        </w:rPr>
        <w:t xml:space="preserve">vydáte opačným směrem, tak aby toto místo setkání bylo po </w:t>
      </w:r>
      <w:r w:rsidR="00D00BEE">
        <w:rPr>
          <w:rFonts w:ascii="Arial" w:hAnsi="Arial"/>
        </w:rPr>
        <w:t xml:space="preserve">vaší </w:t>
      </w:r>
      <w:r>
        <w:rPr>
          <w:rFonts w:ascii="Arial" w:hAnsi="Arial"/>
        </w:rPr>
        <w:t xml:space="preserve">pravé straně. Projdete parkem v přímém směru a dojdete až k vozovce ulice Wolkerova. U vozovky zatočíte doleva a podél </w:t>
      </w:r>
      <w:r w:rsidR="00D00BEE">
        <w:rPr>
          <w:rFonts w:ascii="Arial" w:hAnsi="Arial"/>
        </w:rPr>
        <w:t>ní</w:t>
      </w:r>
      <w:r>
        <w:rPr>
          <w:rFonts w:ascii="Arial" w:hAnsi="Arial"/>
        </w:rPr>
        <w:t xml:space="preserve"> půj</w:t>
      </w:r>
      <w:r w:rsidR="00753233">
        <w:rPr>
          <w:rFonts w:ascii="Arial" w:hAnsi="Arial"/>
        </w:rPr>
        <w:t>dete asi 85 metrů až k přechodu</w:t>
      </w:r>
      <w:r>
        <w:rPr>
          <w:rFonts w:ascii="Arial" w:hAnsi="Arial"/>
        </w:rPr>
        <w:t>.</w:t>
      </w:r>
    </w:p>
    <w:p w14:paraId="1829309E" w14:textId="54A5A078" w:rsidR="007D68C8" w:rsidRDefault="007D68C8" w:rsidP="007D68C8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chcete na zastávku směr Okresní soud, podél vozovky pokračujte asi 10 metrů ke kovovému označníku. </w:t>
      </w:r>
    </w:p>
    <w:p w14:paraId="32388257" w14:textId="42EAA56F" w:rsidR="00AC5F16" w:rsidRDefault="007D68C8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Chcete-li jet opačným směrem, přejd</w:t>
      </w:r>
      <w:r w:rsidR="00D00BEE">
        <w:rPr>
          <w:rFonts w:ascii="Arial" w:hAnsi="Arial"/>
        </w:rPr>
        <w:t>ě</w:t>
      </w:r>
      <w:r>
        <w:rPr>
          <w:rFonts w:ascii="Arial" w:hAnsi="Arial"/>
        </w:rPr>
        <w:t>te přes neozvučený přechod ulici Wolkerova. Na protějším chodníku za</w:t>
      </w:r>
      <w:r w:rsidR="00D00BEE">
        <w:rPr>
          <w:rFonts w:ascii="Arial" w:hAnsi="Arial"/>
        </w:rPr>
        <w:t>hněte</w:t>
      </w:r>
      <w:r>
        <w:rPr>
          <w:rFonts w:ascii="Arial" w:hAnsi="Arial"/>
        </w:rPr>
        <w:t xml:space="preserve"> </w:t>
      </w:r>
      <w:r w:rsidR="00D00BEE">
        <w:rPr>
          <w:rFonts w:ascii="Arial" w:hAnsi="Arial"/>
        </w:rPr>
        <w:t>v</w:t>
      </w:r>
      <w:r>
        <w:rPr>
          <w:rFonts w:ascii="Arial" w:hAnsi="Arial"/>
        </w:rPr>
        <w:t>lev</w:t>
      </w:r>
      <w:r w:rsidR="00D00BEE">
        <w:rPr>
          <w:rFonts w:ascii="Arial" w:hAnsi="Arial"/>
        </w:rPr>
        <w:t>o</w:t>
      </w:r>
      <w:r>
        <w:rPr>
          <w:rFonts w:ascii="Arial" w:hAnsi="Arial"/>
        </w:rPr>
        <w:t xml:space="preserve"> a podél vozovky </w:t>
      </w:r>
      <w:r w:rsidR="00D00BEE">
        <w:rPr>
          <w:rFonts w:ascii="Arial" w:hAnsi="Arial"/>
        </w:rPr>
        <w:t>pak j</w:t>
      </w:r>
      <w:r>
        <w:rPr>
          <w:rFonts w:ascii="Arial" w:hAnsi="Arial"/>
        </w:rPr>
        <w:t>d</w:t>
      </w:r>
      <w:r w:rsidR="00D00BEE">
        <w:rPr>
          <w:rFonts w:ascii="Arial" w:hAnsi="Arial"/>
        </w:rPr>
        <w:t>ě</w:t>
      </w:r>
      <w:r>
        <w:rPr>
          <w:rFonts w:ascii="Arial" w:hAnsi="Arial"/>
        </w:rPr>
        <w:t>te přibližně 50 metrů ke kovovému označníku zastávky</w:t>
      </w:r>
      <w:r w:rsidR="00AC5F16">
        <w:rPr>
          <w:rFonts w:ascii="Arial" w:hAnsi="Arial"/>
        </w:rPr>
        <w:t>.</w:t>
      </w:r>
    </w:p>
    <w:p w14:paraId="72914F60" w14:textId="3CED0FBC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</w:p>
    <w:p w14:paraId="18762365" w14:textId="35EB8C21" w:rsidR="00AC5F16" w:rsidRPr="005D39E2" w:rsidRDefault="00AC5F16" w:rsidP="00AC5F16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2" w:name="_Podrobný_popis_cesty_1"/>
      <w:bookmarkEnd w:id="12"/>
      <w:r>
        <w:rPr>
          <w:color w:val="5B9BD5" w:themeColor="accent1"/>
          <w:sz w:val="26"/>
          <w:szCs w:val="26"/>
        </w:rPr>
        <w:t>Podrobný</w:t>
      </w:r>
      <w:r w:rsidRPr="005D39E2">
        <w:rPr>
          <w:color w:val="5B9BD5" w:themeColor="accent1"/>
          <w:sz w:val="26"/>
          <w:szCs w:val="26"/>
        </w:rPr>
        <w:t xml:space="preserve"> popis cesty </w:t>
      </w:r>
      <w:r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(</w:t>
      </w:r>
      <w:r w:rsidR="00BF5406">
        <w:rPr>
          <w:color w:val="5B9BD5" w:themeColor="accent1"/>
          <w:sz w:val="26"/>
          <w:szCs w:val="26"/>
        </w:rPr>
        <w:t>tramvaj Výstaviště Flora</w:t>
      </w:r>
      <w:r w:rsidRPr="005D39E2">
        <w:rPr>
          <w:color w:val="5B9BD5" w:themeColor="accent1"/>
          <w:sz w:val="26"/>
          <w:szCs w:val="26"/>
        </w:rPr>
        <w:t>)</w:t>
      </w:r>
    </w:p>
    <w:p w14:paraId="29C5946F" w14:textId="3BE3C057" w:rsidR="005D3C81" w:rsidRDefault="0045085A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místo setkání bylo opravdu na levé straně, jak </w:t>
      </w:r>
      <w:r w:rsidR="005D3C81">
        <w:rPr>
          <w:rFonts w:ascii="Arial" w:hAnsi="Arial"/>
        </w:rPr>
        <w:t>bylo uvedeno v</w:t>
      </w:r>
      <w:r w:rsidR="00D00BEE">
        <w:rPr>
          <w:rFonts w:ascii="Arial" w:hAnsi="Arial"/>
        </w:rPr>
        <w:t> </w:t>
      </w:r>
      <w:r w:rsidR="005D3C81">
        <w:rPr>
          <w:rFonts w:ascii="Arial" w:hAnsi="Arial"/>
        </w:rPr>
        <w:t>popise</w:t>
      </w:r>
      <w:r w:rsidR="00D00BEE">
        <w:rPr>
          <w:rFonts w:ascii="Arial" w:hAnsi="Arial"/>
        </w:rPr>
        <w:t xml:space="preserve"> výše,</w:t>
      </w:r>
      <w:r>
        <w:rPr>
          <w:rFonts w:ascii="Arial" w:hAnsi="Arial"/>
        </w:rPr>
        <w:t xml:space="preserve"> parkem </w:t>
      </w:r>
      <w:r w:rsidR="00D00BEE">
        <w:rPr>
          <w:rFonts w:ascii="Arial" w:hAnsi="Arial"/>
        </w:rPr>
        <w:t xml:space="preserve">se </w:t>
      </w:r>
      <w:r>
        <w:rPr>
          <w:rFonts w:ascii="Arial" w:hAnsi="Arial"/>
        </w:rPr>
        <w:t>vydáte</w:t>
      </w:r>
      <w:r w:rsidR="005D3C81">
        <w:rPr>
          <w:rFonts w:ascii="Arial" w:hAnsi="Arial"/>
        </w:rPr>
        <w:t xml:space="preserve"> opačným směrem,</w:t>
      </w:r>
      <w:r>
        <w:rPr>
          <w:rFonts w:ascii="Arial" w:hAnsi="Arial"/>
        </w:rPr>
        <w:t xml:space="preserve"> tak aby toto místo </w:t>
      </w:r>
      <w:r w:rsidR="005D3C81">
        <w:rPr>
          <w:rFonts w:ascii="Arial" w:hAnsi="Arial"/>
        </w:rPr>
        <w:t xml:space="preserve">setkání </w:t>
      </w:r>
      <w:r>
        <w:rPr>
          <w:rFonts w:ascii="Arial" w:hAnsi="Arial"/>
        </w:rPr>
        <w:t xml:space="preserve">bylo po </w:t>
      </w:r>
      <w:r w:rsidR="00D00BEE">
        <w:rPr>
          <w:rFonts w:ascii="Arial" w:hAnsi="Arial"/>
        </w:rPr>
        <w:t xml:space="preserve">vaší </w:t>
      </w:r>
      <w:r>
        <w:rPr>
          <w:rFonts w:ascii="Arial" w:hAnsi="Arial"/>
        </w:rPr>
        <w:t>pravé straně.</w:t>
      </w:r>
      <w:r w:rsidR="005D3C81">
        <w:rPr>
          <w:rFonts w:ascii="Arial" w:hAnsi="Arial"/>
        </w:rPr>
        <w:t xml:space="preserve"> Projdete parkem v přímém směru a dojdete až k vozovce ulice Wolkerova. U vozovky zatočíte doleva a podél vozovky půjdete asi 85 metrů. Chodník pak klesne na úroveň vozovky a na zemi bude reliéfní dlažba s</w:t>
      </w:r>
      <w:r w:rsidR="00805A21">
        <w:rPr>
          <w:rFonts w:ascii="Arial" w:hAnsi="Arial"/>
        </w:rPr>
        <w:t> </w:t>
      </w:r>
      <w:r w:rsidR="005D3C81">
        <w:rPr>
          <w:rFonts w:ascii="Arial" w:hAnsi="Arial"/>
        </w:rPr>
        <w:t>puntíky</w:t>
      </w:r>
      <w:r w:rsidR="00805A21">
        <w:rPr>
          <w:rFonts w:ascii="Arial" w:hAnsi="Arial"/>
        </w:rPr>
        <w:t>.</w:t>
      </w:r>
    </w:p>
    <w:p w14:paraId="54F21040" w14:textId="158C393A" w:rsidR="005D3C81" w:rsidRDefault="005D3C81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chcete na zastávku směr Okresní soud, podél vozovky pokračujte asi 10 metrů ke kovovému označníku. </w:t>
      </w:r>
    </w:p>
    <w:p w14:paraId="073889E0" w14:textId="319AED9F" w:rsidR="00AC5F16" w:rsidRDefault="005D3C81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Chcete-li jet opačným směrem, na reliéfní dlažbě se </w:t>
      </w:r>
      <w:r w:rsidR="003D19A8">
        <w:rPr>
          <w:rFonts w:ascii="Arial" w:hAnsi="Arial"/>
        </w:rPr>
        <w:t>dej</w:t>
      </w:r>
      <w:r>
        <w:rPr>
          <w:rFonts w:ascii="Arial" w:hAnsi="Arial"/>
        </w:rPr>
        <w:t xml:space="preserve">te </w:t>
      </w:r>
      <w:r w:rsidR="003D19A8">
        <w:rPr>
          <w:rFonts w:ascii="Arial" w:hAnsi="Arial"/>
        </w:rPr>
        <w:t>vp</w:t>
      </w:r>
      <w:r>
        <w:rPr>
          <w:rFonts w:ascii="Arial" w:hAnsi="Arial"/>
        </w:rPr>
        <w:t>rav</w:t>
      </w:r>
      <w:r w:rsidR="003D19A8">
        <w:rPr>
          <w:rFonts w:ascii="Arial" w:hAnsi="Arial"/>
        </w:rPr>
        <w:t>o</w:t>
      </w:r>
      <w:r>
        <w:rPr>
          <w:rFonts w:ascii="Arial" w:hAnsi="Arial"/>
        </w:rPr>
        <w:t xml:space="preserve"> a </w:t>
      </w:r>
      <w:r w:rsidR="003D19A8">
        <w:rPr>
          <w:rFonts w:ascii="Arial" w:hAnsi="Arial"/>
        </w:rPr>
        <w:t>přejděte</w:t>
      </w:r>
      <w:r>
        <w:rPr>
          <w:rFonts w:ascii="Arial" w:hAnsi="Arial"/>
        </w:rPr>
        <w:t xml:space="preserve"> </w:t>
      </w:r>
      <w:r w:rsidR="003D19A8">
        <w:rPr>
          <w:rFonts w:ascii="Arial" w:hAnsi="Arial"/>
        </w:rPr>
        <w:t xml:space="preserve">přes </w:t>
      </w:r>
      <w:r>
        <w:rPr>
          <w:rFonts w:ascii="Arial" w:hAnsi="Arial"/>
        </w:rPr>
        <w:t>neozvučený přechod ulici Wolkerova. Na protějším chodníku se otočíte doleva a podél vozovky půjdete přibližně 50 metrů ke kovovému označníku zastávky</w:t>
      </w:r>
      <w:r w:rsidR="00805A2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6D8167C0" w14:textId="77777777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</w:p>
    <w:p w14:paraId="34FA19DF" w14:textId="77777777" w:rsidR="005D39E2" w:rsidRPr="005D39E2" w:rsidRDefault="005D39E2" w:rsidP="005D39E2">
      <w:pPr>
        <w:rPr>
          <w:lang w:val="cs-CZ"/>
        </w:rPr>
      </w:pPr>
      <w:bookmarkStart w:id="13" w:name="_Stručný_popis_cesty_1"/>
      <w:bookmarkEnd w:id="13"/>
    </w:p>
    <w:p w14:paraId="153BDCF3" w14:textId="77777777" w:rsidR="005262C1" w:rsidRPr="000876C8" w:rsidRDefault="005264CC">
      <w:pPr>
        <w:pStyle w:val="Nadpis1"/>
        <w:spacing w:before="0" w:after="160" w:line="264" w:lineRule="auto"/>
      </w:pPr>
      <w:bookmarkStart w:id="14" w:name="_Kontakt"/>
      <w:bookmarkEnd w:id="14"/>
      <w:r w:rsidRPr="000876C8">
        <w:t>Kontakt</w:t>
      </w:r>
    </w:p>
    <w:p w14:paraId="34982028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4B167C1E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Popis trasy vytvořilo</w:t>
      </w:r>
    </w:p>
    <w:p w14:paraId="38A45FB8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Navigační centrum SONS ČR </w:t>
      </w:r>
    </w:p>
    <w:p w14:paraId="14F8E100" w14:textId="05193D43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2ADC7798" w14:textId="77777777" w:rsidR="005262C1" w:rsidRPr="000876C8" w:rsidRDefault="00D05513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6" w:history="1">
        <w:r w:rsidR="005264CC" w:rsidRPr="000876C8">
          <w:rPr>
            <w:rStyle w:val="Hyperlink0"/>
            <w:rFonts w:ascii="Arial" w:hAnsi="Arial"/>
          </w:rPr>
          <w:t>navigace.sons.cz</w:t>
        </w:r>
      </w:hyperlink>
      <w:r w:rsidR="005264CC" w:rsidRPr="000876C8">
        <w:rPr>
          <w:rFonts w:ascii="Arial" w:hAnsi="Arial"/>
        </w:rPr>
        <w:t xml:space="preserve"> </w:t>
      </w:r>
    </w:p>
    <w:p w14:paraId="66E4DDB4" w14:textId="77777777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751A3A46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Pro další případné upřesnění trasy se s námi neváhejte spojit:</w:t>
      </w:r>
    </w:p>
    <w:p w14:paraId="0A3A8140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Tel: 221 462 412</w:t>
      </w:r>
    </w:p>
    <w:p w14:paraId="017D246F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Email: </w:t>
      </w:r>
      <w:hyperlink r:id="rId7" w:history="1">
        <w:r w:rsidRPr="000876C8">
          <w:rPr>
            <w:rStyle w:val="Hyperlink0"/>
            <w:rFonts w:ascii="Arial" w:hAnsi="Arial"/>
          </w:rPr>
          <w:t>navigace@sons.cz</w:t>
        </w:r>
      </w:hyperlink>
    </w:p>
    <w:p w14:paraId="38EB61EF" w14:textId="353A6E44" w:rsidR="005262C1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Šťastnou cestu!</w:t>
      </w:r>
    </w:p>
    <w:p w14:paraId="1DA4EF50" w14:textId="77777777" w:rsidR="00886F90" w:rsidRPr="000876C8" w:rsidRDefault="00886F90">
      <w:pPr>
        <w:spacing w:line="264" w:lineRule="auto"/>
        <w:rPr>
          <w:lang w:val="cs-CZ"/>
        </w:rPr>
      </w:pPr>
    </w:p>
    <w:sectPr w:rsidR="00886F90" w:rsidRPr="000876C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F1F3B" w14:textId="77777777" w:rsidR="00D05513" w:rsidRDefault="00D05513">
      <w:pPr>
        <w:spacing w:after="0" w:line="240" w:lineRule="auto"/>
      </w:pPr>
      <w:r>
        <w:separator/>
      </w:r>
    </w:p>
  </w:endnote>
  <w:endnote w:type="continuationSeparator" w:id="0">
    <w:p w14:paraId="2659A345" w14:textId="77777777" w:rsidR="00D05513" w:rsidRDefault="00D0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1F7B" w14:textId="77777777" w:rsidR="005262C1" w:rsidRDefault="005262C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3558C" w14:textId="77777777" w:rsidR="00D05513" w:rsidRDefault="00D05513">
      <w:pPr>
        <w:spacing w:after="0" w:line="240" w:lineRule="auto"/>
      </w:pPr>
      <w:r>
        <w:separator/>
      </w:r>
    </w:p>
  </w:footnote>
  <w:footnote w:type="continuationSeparator" w:id="0">
    <w:p w14:paraId="1543A4DF" w14:textId="77777777" w:rsidR="00D05513" w:rsidRDefault="00D0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3116" w14:textId="77777777" w:rsidR="005262C1" w:rsidRDefault="005262C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C1"/>
    <w:rsid w:val="00020D92"/>
    <w:rsid w:val="00022A7B"/>
    <w:rsid w:val="00027A77"/>
    <w:rsid w:val="00031EAB"/>
    <w:rsid w:val="000522A0"/>
    <w:rsid w:val="00056302"/>
    <w:rsid w:val="00065FE3"/>
    <w:rsid w:val="000715A2"/>
    <w:rsid w:val="000876C8"/>
    <w:rsid w:val="000A2418"/>
    <w:rsid w:val="000C5895"/>
    <w:rsid w:val="000E2419"/>
    <w:rsid w:val="000F4D07"/>
    <w:rsid w:val="0010357D"/>
    <w:rsid w:val="00104424"/>
    <w:rsid w:val="00107D6F"/>
    <w:rsid w:val="00111544"/>
    <w:rsid w:val="001173A7"/>
    <w:rsid w:val="00140321"/>
    <w:rsid w:val="0014242D"/>
    <w:rsid w:val="00145714"/>
    <w:rsid w:val="00150D14"/>
    <w:rsid w:val="00152124"/>
    <w:rsid w:val="00153290"/>
    <w:rsid w:val="001977F3"/>
    <w:rsid w:val="001A2182"/>
    <w:rsid w:val="001E65EA"/>
    <w:rsid w:val="002152A4"/>
    <w:rsid w:val="00215E52"/>
    <w:rsid w:val="002314E7"/>
    <w:rsid w:val="00241507"/>
    <w:rsid w:val="0025305B"/>
    <w:rsid w:val="00262602"/>
    <w:rsid w:val="0027246A"/>
    <w:rsid w:val="00276D40"/>
    <w:rsid w:val="00287A46"/>
    <w:rsid w:val="00296EC7"/>
    <w:rsid w:val="002A1819"/>
    <w:rsid w:val="002C2238"/>
    <w:rsid w:val="002C6A19"/>
    <w:rsid w:val="002D6EC3"/>
    <w:rsid w:val="002F6CD5"/>
    <w:rsid w:val="002F7A3E"/>
    <w:rsid w:val="00311798"/>
    <w:rsid w:val="00317C12"/>
    <w:rsid w:val="003707B5"/>
    <w:rsid w:val="003953A0"/>
    <w:rsid w:val="003974FB"/>
    <w:rsid w:val="003C736B"/>
    <w:rsid w:val="003D19A8"/>
    <w:rsid w:val="003D2CD9"/>
    <w:rsid w:val="003F0536"/>
    <w:rsid w:val="003F63FB"/>
    <w:rsid w:val="00423D9B"/>
    <w:rsid w:val="0044731D"/>
    <w:rsid w:val="0045085A"/>
    <w:rsid w:val="004553B0"/>
    <w:rsid w:val="0048787F"/>
    <w:rsid w:val="0049712D"/>
    <w:rsid w:val="004A17C7"/>
    <w:rsid w:val="004C5649"/>
    <w:rsid w:val="005038D5"/>
    <w:rsid w:val="00510EC9"/>
    <w:rsid w:val="00511285"/>
    <w:rsid w:val="005118E7"/>
    <w:rsid w:val="005262C1"/>
    <w:rsid w:val="005264CC"/>
    <w:rsid w:val="00527287"/>
    <w:rsid w:val="0053062B"/>
    <w:rsid w:val="0053269D"/>
    <w:rsid w:val="00536BAD"/>
    <w:rsid w:val="0054290D"/>
    <w:rsid w:val="00557DFB"/>
    <w:rsid w:val="00560F8D"/>
    <w:rsid w:val="0058562F"/>
    <w:rsid w:val="00592D5C"/>
    <w:rsid w:val="005D39E2"/>
    <w:rsid w:val="005D3C81"/>
    <w:rsid w:val="005E05DF"/>
    <w:rsid w:val="005F1F3E"/>
    <w:rsid w:val="006211E3"/>
    <w:rsid w:val="0065202D"/>
    <w:rsid w:val="00660C45"/>
    <w:rsid w:val="006711B6"/>
    <w:rsid w:val="00682726"/>
    <w:rsid w:val="00686FC9"/>
    <w:rsid w:val="006A4E09"/>
    <w:rsid w:val="006D7834"/>
    <w:rsid w:val="0071783D"/>
    <w:rsid w:val="00720891"/>
    <w:rsid w:val="00722AD9"/>
    <w:rsid w:val="0074227E"/>
    <w:rsid w:val="007478EB"/>
    <w:rsid w:val="00753233"/>
    <w:rsid w:val="00755932"/>
    <w:rsid w:val="007831E2"/>
    <w:rsid w:val="00785A46"/>
    <w:rsid w:val="00791C2E"/>
    <w:rsid w:val="00791C48"/>
    <w:rsid w:val="007A01FF"/>
    <w:rsid w:val="007A1655"/>
    <w:rsid w:val="007C7FEC"/>
    <w:rsid w:val="007D68C8"/>
    <w:rsid w:val="007D6F6D"/>
    <w:rsid w:val="007E4FBC"/>
    <w:rsid w:val="007F45BE"/>
    <w:rsid w:val="00803BFA"/>
    <w:rsid w:val="00805A21"/>
    <w:rsid w:val="00823E08"/>
    <w:rsid w:val="0083798A"/>
    <w:rsid w:val="00857C25"/>
    <w:rsid w:val="00886F90"/>
    <w:rsid w:val="008A7422"/>
    <w:rsid w:val="008C54E2"/>
    <w:rsid w:val="008E27A2"/>
    <w:rsid w:val="008E5DA3"/>
    <w:rsid w:val="008F092E"/>
    <w:rsid w:val="0094737C"/>
    <w:rsid w:val="009513D3"/>
    <w:rsid w:val="00962CC2"/>
    <w:rsid w:val="00980250"/>
    <w:rsid w:val="0098246D"/>
    <w:rsid w:val="009A3724"/>
    <w:rsid w:val="009C0D6D"/>
    <w:rsid w:val="009E41F9"/>
    <w:rsid w:val="009E48F4"/>
    <w:rsid w:val="009F3D21"/>
    <w:rsid w:val="00A03D7F"/>
    <w:rsid w:val="00A16E82"/>
    <w:rsid w:val="00A4650B"/>
    <w:rsid w:val="00A51808"/>
    <w:rsid w:val="00A62499"/>
    <w:rsid w:val="00A70C60"/>
    <w:rsid w:val="00A80E21"/>
    <w:rsid w:val="00A9071F"/>
    <w:rsid w:val="00A909A8"/>
    <w:rsid w:val="00AC5F16"/>
    <w:rsid w:val="00AD78E4"/>
    <w:rsid w:val="00AF1792"/>
    <w:rsid w:val="00B17BB4"/>
    <w:rsid w:val="00B25DB5"/>
    <w:rsid w:val="00B7079D"/>
    <w:rsid w:val="00B7149B"/>
    <w:rsid w:val="00B726F0"/>
    <w:rsid w:val="00B73F26"/>
    <w:rsid w:val="00B777F3"/>
    <w:rsid w:val="00B86F95"/>
    <w:rsid w:val="00BC5547"/>
    <w:rsid w:val="00BC7CA5"/>
    <w:rsid w:val="00BF2884"/>
    <w:rsid w:val="00BF5406"/>
    <w:rsid w:val="00BF68E0"/>
    <w:rsid w:val="00C12A11"/>
    <w:rsid w:val="00C25BC1"/>
    <w:rsid w:val="00C25C90"/>
    <w:rsid w:val="00C33701"/>
    <w:rsid w:val="00C53080"/>
    <w:rsid w:val="00C67DD1"/>
    <w:rsid w:val="00C73459"/>
    <w:rsid w:val="00CB077C"/>
    <w:rsid w:val="00CB36F8"/>
    <w:rsid w:val="00CB448D"/>
    <w:rsid w:val="00CD52BF"/>
    <w:rsid w:val="00CD67E1"/>
    <w:rsid w:val="00CE56F6"/>
    <w:rsid w:val="00D00BEE"/>
    <w:rsid w:val="00D05513"/>
    <w:rsid w:val="00D21050"/>
    <w:rsid w:val="00D33FC0"/>
    <w:rsid w:val="00D41689"/>
    <w:rsid w:val="00D63277"/>
    <w:rsid w:val="00DA362E"/>
    <w:rsid w:val="00DB0558"/>
    <w:rsid w:val="00DB7614"/>
    <w:rsid w:val="00DD7E96"/>
    <w:rsid w:val="00DF0FBB"/>
    <w:rsid w:val="00E130E8"/>
    <w:rsid w:val="00E248FA"/>
    <w:rsid w:val="00E27C57"/>
    <w:rsid w:val="00E41DAB"/>
    <w:rsid w:val="00E478A2"/>
    <w:rsid w:val="00E60559"/>
    <w:rsid w:val="00E87660"/>
    <w:rsid w:val="00E93DAB"/>
    <w:rsid w:val="00E95824"/>
    <w:rsid w:val="00EA0B6D"/>
    <w:rsid w:val="00EA2BCF"/>
    <w:rsid w:val="00EB20FE"/>
    <w:rsid w:val="00EB5EE3"/>
    <w:rsid w:val="00EB6F57"/>
    <w:rsid w:val="00EB769A"/>
    <w:rsid w:val="00EC65DB"/>
    <w:rsid w:val="00ED0DA0"/>
    <w:rsid w:val="00EE43D1"/>
    <w:rsid w:val="00EF6495"/>
    <w:rsid w:val="00F31F8A"/>
    <w:rsid w:val="00F47CF2"/>
    <w:rsid w:val="00F653CA"/>
    <w:rsid w:val="00F7031F"/>
    <w:rsid w:val="00F808AA"/>
    <w:rsid w:val="00F84262"/>
    <w:rsid w:val="00F94E55"/>
    <w:rsid w:val="00FC0105"/>
    <w:rsid w:val="00FC7306"/>
    <w:rsid w:val="00FD2D31"/>
    <w:rsid w:val="00FE639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2C"/>
  <w15:docId w15:val="{BD61E271-7F96-483F-830C-7138231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dpis1">
    <w:name w:val="heading 1"/>
    <w:next w:val="Normln"/>
    <w:pPr>
      <w:keepNext/>
      <w:keepLines/>
      <w:spacing w:before="240" w:line="259" w:lineRule="auto"/>
      <w:outlineLvl w:val="0"/>
    </w:pPr>
    <w:rPr>
      <w:rFonts w:ascii="Arial" w:hAnsi="Arial" w:cs="Arial Unicode MS"/>
      <w:color w:val="2E74B5"/>
      <w:sz w:val="32"/>
      <w:szCs w:val="32"/>
      <w:u w:color="2E74B5"/>
    </w:rPr>
  </w:style>
  <w:style w:type="paragraph" w:styleId="Nadpis2">
    <w:name w:val="heading 2"/>
    <w:next w:val="Normln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bsah2">
    <w:name w:val="toc 2"/>
    <w:next w:val="Normln"/>
    <w:pPr>
      <w:tabs>
        <w:tab w:val="right" w:leader="dot" w:pos="9062"/>
      </w:tabs>
      <w:spacing w:after="10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2314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vigace@so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vigace.son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1570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Zdeněk Bajtl</cp:lastModifiedBy>
  <cp:revision>11</cp:revision>
  <cp:lastPrinted>2023-04-18T10:57:00Z</cp:lastPrinted>
  <dcterms:created xsi:type="dcterms:W3CDTF">2023-04-18T09:12:00Z</dcterms:created>
  <dcterms:modified xsi:type="dcterms:W3CDTF">2023-04-18T10:57:00Z</dcterms:modified>
</cp:coreProperties>
</file>